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A7C3" w14:textId="77777777" w:rsidR="008D6A08" w:rsidRPr="009F2779" w:rsidRDefault="008D6A08" w:rsidP="005905D9">
      <w:pPr>
        <w:pStyle w:val="NoSpacing"/>
        <w:jc w:val="center"/>
        <w:rPr>
          <w:rFonts w:ascii="Times New Roman" w:hAnsi="Times New Roman" w:cs="Times New Roman"/>
          <w:b/>
          <w:bCs/>
          <w:sz w:val="24"/>
          <w:szCs w:val="24"/>
        </w:rPr>
      </w:pPr>
      <w:r w:rsidRPr="009F2779">
        <w:rPr>
          <w:rFonts w:ascii="Times New Roman" w:hAnsi="Times New Roman" w:cs="Times New Roman"/>
          <w:b/>
          <w:bCs/>
          <w:sz w:val="24"/>
          <w:szCs w:val="24"/>
        </w:rPr>
        <w:t>Special Topics in Art Education</w:t>
      </w:r>
    </w:p>
    <w:p w14:paraId="5E92A699" w14:textId="72E91E3B" w:rsidR="008D6A08" w:rsidRPr="009F2779" w:rsidRDefault="008D6A08" w:rsidP="005905D9">
      <w:pPr>
        <w:pStyle w:val="NoSpacing"/>
        <w:jc w:val="center"/>
        <w:rPr>
          <w:rFonts w:ascii="Times New Roman" w:hAnsi="Times New Roman" w:cs="Times New Roman"/>
          <w:b/>
          <w:bCs/>
          <w:sz w:val="24"/>
          <w:szCs w:val="24"/>
        </w:rPr>
      </w:pPr>
      <w:r w:rsidRPr="009F2779">
        <w:rPr>
          <w:rFonts w:ascii="Times New Roman" w:hAnsi="Times New Roman" w:cs="Times New Roman"/>
          <w:b/>
          <w:bCs/>
          <w:sz w:val="24"/>
          <w:szCs w:val="24"/>
        </w:rPr>
        <w:t xml:space="preserve">Research </w:t>
      </w:r>
      <w:r w:rsidR="005B5DFC" w:rsidRPr="009F2779">
        <w:rPr>
          <w:rFonts w:ascii="Times New Roman" w:hAnsi="Times New Roman" w:cs="Times New Roman"/>
          <w:b/>
          <w:bCs/>
          <w:sz w:val="24"/>
          <w:szCs w:val="24"/>
        </w:rPr>
        <w:t>D</w:t>
      </w:r>
      <w:r w:rsidRPr="009F2779">
        <w:rPr>
          <w:rFonts w:ascii="Times New Roman" w:hAnsi="Times New Roman" w:cs="Times New Roman"/>
          <w:b/>
          <w:bCs/>
          <w:sz w:val="24"/>
          <w:szCs w:val="24"/>
        </w:rPr>
        <w:t>esign</w:t>
      </w:r>
    </w:p>
    <w:p w14:paraId="7439B671" w14:textId="6B8B080F" w:rsidR="005905D9" w:rsidRPr="009F2779" w:rsidRDefault="005905D9" w:rsidP="005905D9">
      <w:pPr>
        <w:pStyle w:val="NoSpacing"/>
        <w:jc w:val="center"/>
        <w:rPr>
          <w:rFonts w:ascii="Times New Roman" w:hAnsi="Times New Roman" w:cs="Times New Roman"/>
          <w:b/>
          <w:bCs/>
          <w:sz w:val="24"/>
          <w:szCs w:val="24"/>
        </w:rPr>
      </w:pPr>
      <w:r w:rsidRPr="009F2779">
        <w:rPr>
          <w:rFonts w:ascii="Times New Roman" w:hAnsi="Times New Roman" w:cs="Times New Roman"/>
          <w:b/>
          <w:bCs/>
          <w:sz w:val="24"/>
          <w:szCs w:val="24"/>
        </w:rPr>
        <w:t>Annotated Bibliography</w:t>
      </w:r>
    </w:p>
    <w:p w14:paraId="3B0E35B7" w14:textId="4FC1234E" w:rsidR="008D6A08" w:rsidRPr="009F2779" w:rsidRDefault="008D6A08" w:rsidP="005905D9">
      <w:pPr>
        <w:pStyle w:val="NoSpacing"/>
        <w:jc w:val="center"/>
        <w:rPr>
          <w:rFonts w:ascii="Times New Roman" w:hAnsi="Times New Roman" w:cs="Times New Roman"/>
          <w:b/>
          <w:bCs/>
          <w:sz w:val="24"/>
          <w:szCs w:val="24"/>
        </w:rPr>
      </w:pPr>
      <w:r w:rsidRPr="009F2779">
        <w:rPr>
          <w:rFonts w:ascii="Times New Roman" w:hAnsi="Times New Roman" w:cs="Times New Roman"/>
          <w:b/>
          <w:bCs/>
          <w:sz w:val="24"/>
          <w:szCs w:val="24"/>
        </w:rPr>
        <w:t>Masako Richey</w:t>
      </w:r>
    </w:p>
    <w:p w14:paraId="3F744AEA" w14:textId="77777777" w:rsidR="005905D9" w:rsidRPr="009F2779" w:rsidRDefault="005905D9" w:rsidP="00175208">
      <w:pPr>
        <w:spacing w:line="240" w:lineRule="auto"/>
        <w:jc w:val="center"/>
        <w:rPr>
          <w:rFonts w:ascii="Times New Roman" w:hAnsi="Times New Roman" w:cs="Times New Roman"/>
          <w:b/>
          <w:sz w:val="24"/>
          <w:szCs w:val="24"/>
        </w:rPr>
      </w:pPr>
    </w:p>
    <w:p w14:paraId="657DB664" w14:textId="38B0DCEE" w:rsidR="00B513E5" w:rsidRPr="009F2779" w:rsidRDefault="00540F67" w:rsidP="005905D9">
      <w:pPr>
        <w:pStyle w:val="ListParagraph"/>
        <w:numPr>
          <w:ilvl w:val="0"/>
          <w:numId w:val="1"/>
        </w:numPr>
        <w:shd w:val="clear" w:color="auto" w:fill="FFFFFF"/>
        <w:spacing w:line="240" w:lineRule="auto"/>
        <w:rPr>
          <w:rFonts w:ascii="Times New Roman" w:hAnsi="Times New Roman" w:cs="Times New Roman"/>
          <w:sz w:val="24"/>
          <w:szCs w:val="24"/>
        </w:rPr>
      </w:pPr>
      <w:hyperlink r:id="rId7" w:history="1">
        <w:r w:rsidR="00175208" w:rsidRPr="009F2779">
          <w:rPr>
            <w:rStyle w:val="Hyperlink"/>
            <w:rFonts w:ascii="Times New Roman" w:hAnsi="Times New Roman" w:cs="Times New Roman"/>
            <w:b/>
            <w:bCs/>
            <w:color w:val="auto"/>
            <w:sz w:val="24"/>
            <w:szCs w:val="24"/>
            <w:u w:val="none"/>
          </w:rPr>
          <w:t>Paek</w:t>
        </w:r>
      </w:hyperlink>
      <w:r w:rsidR="00175208" w:rsidRPr="009F2779">
        <w:rPr>
          <w:rFonts w:ascii="Times New Roman" w:hAnsi="Times New Roman" w:cs="Times New Roman"/>
          <w:b/>
          <w:bCs/>
          <w:sz w:val="24"/>
          <w:szCs w:val="24"/>
        </w:rPr>
        <w:t>, S</w:t>
      </w:r>
      <w:r w:rsidR="00070372" w:rsidRPr="009F2779">
        <w:rPr>
          <w:rFonts w:ascii="Times New Roman" w:hAnsi="Times New Roman" w:cs="Times New Roman"/>
          <w:b/>
          <w:bCs/>
          <w:sz w:val="24"/>
          <w:szCs w:val="24"/>
        </w:rPr>
        <w:t>.</w:t>
      </w:r>
      <w:r w:rsidR="00175208" w:rsidRPr="009F2779">
        <w:rPr>
          <w:rFonts w:ascii="Times New Roman" w:hAnsi="Times New Roman" w:cs="Times New Roman"/>
          <w:b/>
          <w:bCs/>
          <w:sz w:val="24"/>
          <w:szCs w:val="24"/>
        </w:rPr>
        <w:t xml:space="preserve"> H</w:t>
      </w:r>
      <w:r w:rsidR="00070372" w:rsidRPr="009F2779">
        <w:rPr>
          <w:rFonts w:ascii="Times New Roman" w:hAnsi="Times New Roman" w:cs="Times New Roman"/>
          <w:b/>
          <w:bCs/>
          <w:sz w:val="24"/>
          <w:szCs w:val="24"/>
        </w:rPr>
        <w:t>.</w:t>
      </w:r>
      <w:r w:rsidR="00175208" w:rsidRPr="009F2779">
        <w:rPr>
          <w:rFonts w:ascii="Times New Roman" w:hAnsi="Times New Roman" w:cs="Times New Roman"/>
          <w:b/>
          <w:bCs/>
          <w:sz w:val="24"/>
          <w:szCs w:val="24"/>
        </w:rPr>
        <w:t xml:space="preserve">, </w:t>
      </w:r>
      <w:r w:rsidR="00070372" w:rsidRPr="009F2779">
        <w:rPr>
          <w:rFonts w:ascii="Times New Roman" w:hAnsi="Times New Roman" w:cs="Times New Roman"/>
          <w:b/>
          <w:bCs/>
          <w:sz w:val="24"/>
          <w:szCs w:val="24"/>
        </w:rPr>
        <w:t>&amp;</w:t>
      </w:r>
      <w:hyperlink r:id="rId8" w:history="1">
        <w:r w:rsidR="00175208" w:rsidRPr="009F2779">
          <w:rPr>
            <w:rStyle w:val="Hyperlink"/>
            <w:rFonts w:ascii="Times New Roman" w:hAnsi="Times New Roman" w:cs="Times New Roman"/>
            <w:b/>
            <w:bCs/>
            <w:color w:val="auto"/>
            <w:sz w:val="24"/>
            <w:szCs w:val="24"/>
            <w:u w:val="none"/>
          </w:rPr>
          <w:t xml:space="preserve"> Sumners</w:t>
        </w:r>
      </w:hyperlink>
      <w:r w:rsidR="00070372" w:rsidRPr="009F2779">
        <w:rPr>
          <w:rStyle w:val="Hyperlink"/>
          <w:rFonts w:ascii="Times New Roman" w:hAnsi="Times New Roman" w:cs="Times New Roman"/>
          <w:b/>
          <w:bCs/>
          <w:color w:val="auto"/>
          <w:sz w:val="24"/>
          <w:szCs w:val="24"/>
          <w:u w:val="none"/>
        </w:rPr>
        <w:t xml:space="preserve"> </w:t>
      </w:r>
      <w:r w:rsidR="00070372" w:rsidRPr="00070372">
        <w:rPr>
          <w:rStyle w:val="Hyperlink"/>
          <w:rFonts w:ascii="Times New Roman" w:hAnsi="Times New Roman" w:cs="Times New Roman"/>
          <w:b/>
          <w:bCs/>
          <w:color w:val="auto"/>
          <w:sz w:val="24"/>
          <w:szCs w:val="24"/>
          <w:u w:val="none"/>
        </w:rPr>
        <w:t>S</w:t>
      </w:r>
      <w:r w:rsidR="00070372" w:rsidRPr="009F2779">
        <w:rPr>
          <w:rFonts w:ascii="Times New Roman" w:hAnsi="Times New Roman" w:cs="Times New Roman"/>
          <w:b/>
          <w:bCs/>
          <w:sz w:val="24"/>
          <w:szCs w:val="24"/>
        </w:rPr>
        <w:t>.</w:t>
      </w:r>
      <w:r w:rsidR="00070372" w:rsidRPr="00070372">
        <w:rPr>
          <w:rStyle w:val="Hyperlink"/>
          <w:rFonts w:ascii="Times New Roman" w:hAnsi="Times New Roman" w:cs="Times New Roman"/>
          <w:b/>
          <w:bCs/>
          <w:color w:val="auto"/>
          <w:sz w:val="24"/>
          <w:szCs w:val="24"/>
          <w:u w:val="none"/>
        </w:rPr>
        <w:t xml:space="preserve"> E</w:t>
      </w:r>
      <w:r w:rsidR="00175208" w:rsidRPr="009F2779">
        <w:rPr>
          <w:rStyle w:val="Hyperlink"/>
          <w:rFonts w:ascii="Times New Roman" w:hAnsi="Times New Roman" w:cs="Times New Roman"/>
          <w:b/>
          <w:bCs/>
          <w:color w:val="auto"/>
          <w:sz w:val="24"/>
          <w:szCs w:val="24"/>
          <w:u w:val="none"/>
        </w:rPr>
        <w:t xml:space="preserve">. </w:t>
      </w:r>
      <w:r w:rsidR="00070372" w:rsidRPr="009F2779">
        <w:rPr>
          <w:rStyle w:val="Hyperlink"/>
          <w:rFonts w:ascii="Times New Roman" w:hAnsi="Times New Roman" w:cs="Times New Roman"/>
          <w:b/>
          <w:bCs/>
          <w:color w:val="auto"/>
          <w:sz w:val="24"/>
          <w:szCs w:val="24"/>
          <w:u w:val="none"/>
        </w:rPr>
        <w:t>(</w:t>
      </w:r>
      <w:r w:rsidR="00175208" w:rsidRPr="009F2779">
        <w:rPr>
          <w:rFonts w:ascii="Times New Roman" w:hAnsi="Times New Roman" w:cs="Times New Roman"/>
          <w:b/>
          <w:bCs/>
          <w:sz w:val="24"/>
          <w:szCs w:val="24"/>
        </w:rPr>
        <w:t>2019</w:t>
      </w:r>
      <w:r w:rsidR="00070372" w:rsidRPr="009F2779">
        <w:rPr>
          <w:rFonts w:ascii="Times New Roman" w:hAnsi="Times New Roman" w:cs="Times New Roman"/>
          <w:b/>
          <w:bCs/>
          <w:sz w:val="24"/>
          <w:szCs w:val="24"/>
        </w:rPr>
        <w:t>)</w:t>
      </w:r>
      <w:r w:rsidR="00175208" w:rsidRPr="009F2779">
        <w:rPr>
          <w:rFonts w:ascii="Times New Roman" w:hAnsi="Times New Roman" w:cs="Times New Roman"/>
          <w:b/>
          <w:bCs/>
          <w:sz w:val="24"/>
          <w:szCs w:val="24"/>
        </w:rPr>
        <w:t xml:space="preserve"> “</w:t>
      </w:r>
      <w:r w:rsidR="001C6514" w:rsidRPr="009F2779">
        <w:rPr>
          <w:rFonts w:ascii="Times New Roman" w:hAnsi="Times New Roman" w:cs="Times New Roman"/>
          <w:b/>
          <w:bCs/>
          <w:sz w:val="24"/>
          <w:szCs w:val="24"/>
        </w:rPr>
        <w:t xml:space="preserve">The Indirect Effect of Teachers’ Creative Mindsets on Teaching </w:t>
      </w:r>
      <w:r w:rsidR="00070372" w:rsidRPr="009F2779">
        <w:rPr>
          <w:rFonts w:ascii="Times New Roman" w:hAnsi="Times New Roman" w:cs="Times New Roman"/>
          <w:b/>
          <w:bCs/>
          <w:sz w:val="24"/>
          <w:szCs w:val="24"/>
        </w:rPr>
        <w:t>C</w:t>
      </w:r>
      <w:r w:rsidR="001C6514" w:rsidRPr="009F2779">
        <w:rPr>
          <w:rFonts w:ascii="Times New Roman" w:hAnsi="Times New Roman" w:cs="Times New Roman"/>
          <w:b/>
          <w:bCs/>
          <w:sz w:val="24"/>
          <w:szCs w:val="24"/>
        </w:rPr>
        <w:t>reativity</w:t>
      </w:r>
      <w:r w:rsidR="00175208" w:rsidRPr="009F2779">
        <w:rPr>
          <w:rFonts w:ascii="Times New Roman" w:hAnsi="Times New Roman" w:cs="Times New Roman"/>
          <w:b/>
          <w:bCs/>
          <w:sz w:val="24"/>
          <w:szCs w:val="24"/>
        </w:rPr>
        <w:t xml:space="preserve">”. </w:t>
      </w:r>
      <w:r w:rsidR="00175208" w:rsidRPr="009F2779">
        <w:rPr>
          <w:rFonts w:ascii="Times New Roman" w:hAnsi="Times New Roman" w:cs="Times New Roman"/>
          <w:b/>
          <w:bCs/>
          <w:i/>
          <w:iCs/>
          <w:sz w:val="24"/>
          <w:szCs w:val="24"/>
        </w:rPr>
        <w:t>Journal of Creative Behavior</w:t>
      </w:r>
      <w:r w:rsidR="00070372" w:rsidRPr="009F2779">
        <w:rPr>
          <w:rFonts w:ascii="Times New Roman" w:hAnsi="Times New Roman" w:cs="Times New Roman"/>
          <w:b/>
          <w:bCs/>
          <w:i/>
          <w:iCs/>
          <w:sz w:val="24"/>
          <w:szCs w:val="24"/>
        </w:rPr>
        <w:t>,</w:t>
      </w:r>
      <w:r w:rsidR="00175208" w:rsidRPr="009F2779">
        <w:rPr>
          <w:rFonts w:ascii="Times New Roman" w:hAnsi="Times New Roman" w:cs="Times New Roman"/>
          <w:b/>
          <w:bCs/>
          <w:i/>
          <w:iCs/>
          <w:sz w:val="24"/>
          <w:szCs w:val="24"/>
        </w:rPr>
        <w:t xml:space="preserve"> </w:t>
      </w:r>
      <w:hyperlink r:id="rId9" w:history="1">
        <w:r w:rsidR="00175208" w:rsidRPr="009F2779">
          <w:rPr>
            <w:rStyle w:val="val"/>
            <w:rFonts w:ascii="Times New Roman" w:hAnsi="Times New Roman" w:cs="Times New Roman"/>
            <w:b/>
            <w:bCs/>
            <w:sz w:val="24"/>
            <w:szCs w:val="24"/>
          </w:rPr>
          <w:t>53</w:t>
        </w:r>
        <w:r w:rsidR="00175208" w:rsidRPr="009F2779">
          <w:rPr>
            <w:rStyle w:val="Hyperlink"/>
            <w:rFonts w:ascii="Times New Roman" w:hAnsi="Times New Roman" w:cs="Times New Roman"/>
            <w:b/>
            <w:bCs/>
            <w:color w:val="auto"/>
            <w:sz w:val="24"/>
            <w:szCs w:val="24"/>
            <w:u w:val="none"/>
          </w:rPr>
          <w:t xml:space="preserve"> (</w:t>
        </w:r>
        <w:r w:rsidR="00175208" w:rsidRPr="009F2779">
          <w:rPr>
            <w:rStyle w:val="val"/>
            <w:rFonts w:ascii="Times New Roman" w:hAnsi="Times New Roman" w:cs="Times New Roman"/>
            <w:b/>
            <w:bCs/>
            <w:sz w:val="24"/>
            <w:szCs w:val="24"/>
          </w:rPr>
          <w:t>3</w:t>
        </w:r>
      </w:hyperlink>
      <w:r w:rsidR="00175208" w:rsidRPr="009F2779">
        <w:rPr>
          <w:rFonts w:ascii="Times New Roman" w:hAnsi="Times New Roman" w:cs="Times New Roman"/>
          <w:b/>
          <w:bCs/>
          <w:sz w:val="24"/>
          <w:szCs w:val="24"/>
        </w:rPr>
        <w:t>)</w:t>
      </w:r>
      <w:r w:rsidR="00070372" w:rsidRPr="009F2779">
        <w:rPr>
          <w:rFonts w:ascii="Times New Roman" w:hAnsi="Times New Roman" w:cs="Times New Roman"/>
          <w:b/>
          <w:bCs/>
          <w:sz w:val="24"/>
          <w:szCs w:val="24"/>
        </w:rPr>
        <w:t>,</w:t>
      </w:r>
      <w:r w:rsidR="00175208" w:rsidRPr="009F2779">
        <w:rPr>
          <w:rFonts w:ascii="Times New Roman" w:hAnsi="Times New Roman" w:cs="Times New Roman"/>
          <w:b/>
          <w:bCs/>
          <w:sz w:val="24"/>
          <w:szCs w:val="24"/>
        </w:rPr>
        <w:t xml:space="preserve"> 298-311.</w:t>
      </w:r>
      <w:r w:rsidR="00175208" w:rsidRPr="009F2779">
        <w:rPr>
          <w:rFonts w:ascii="Times New Roman" w:hAnsi="Times New Roman" w:cs="Times New Roman"/>
          <w:sz w:val="24"/>
          <w:szCs w:val="24"/>
        </w:rPr>
        <w:t xml:space="preserve"> </w:t>
      </w:r>
      <w:r w:rsidR="00645C57" w:rsidRPr="009F2779">
        <w:rPr>
          <w:rFonts w:ascii="Times New Roman" w:hAnsi="Times New Roman" w:cs="Times New Roman"/>
          <w:sz w:val="24"/>
          <w:szCs w:val="24"/>
        </w:rPr>
        <w:t xml:space="preserve"> </w:t>
      </w:r>
      <w:hyperlink r:id="rId10" w:history="1">
        <w:r w:rsidR="00645C57" w:rsidRPr="009F2779">
          <w:rPr>
            <w:rStyle w:val="Hyperlink"/>
            <w:rFonts w:ascii="Times New Roman" w:hAnsi="Times New Roman" w:cs="Times New Roman"/>
            <w:color w:val="auto"/>
            <w:sz w:val="24"/>
            <w:szCs w:val="24"/>
            <w:u w:val="none"/>
          </w:rPr>
          <w:t>https://doi.org/10.1002/jocb.180</w:t>
        </w:r>
      </w:hyperlink>
    </w:p>
    <w:p w14:paraId="1AE58DA9" w14:textId="77777777" w:rsidR="00645C57" w:rsidRPr="009F2779" w:rsidRDefault="00645C57" w:rsidP="00645C57">
      <w:pPr>
        <w:pStyle w:val="ListParagraph"/>
        <w:shd w:val="clear" w:color="auto" w:fill="FFFFFF"/>
        <w:spacing w:line="240" w:lineRule="auto"/>
        <w:rPr>
          <w:rFonts w:ascii="Times New Roman" w:hAnsi="Times New Roman" w:cs="Times New Roman"/>
          <w:sz w:val="24"/>
          <w:szCs w:val="24"/>
        </w:rPr>
      </w:pPr>
    </w:p>
    <w:p w14:paraId="5C9D5643" w14:textId="577BE5E4" w:rsidR="005905D9" w:rsidRPr="009F2779" w:rsidRDefault="00175208" w:rsidP="00B513E5">
      <w:pPr>
        <w:pStyle w:val="ListParagraph"/>
        <w:shd w:val="clear" w:color="auto" w:fill="FFFFFF"/>
        <w:spacing w:line="240" w:lineRule="auto"/>
        <w:rPr>
          <w:rFonts w:ascii="Times New Roman" w:hAnsi="Times New Roman" w:cs="Times New Roman"/>
          <w:sz w:val="24"/>
          <w:szCs w:val="24"/>
        </w:rPr>
      </w:pPr>
      <w:r w:rsidRPr="009F2779">
        <w:rPr>
          <w:rFonts w:ascii="Times New Roman" w:hAnsi="Times New Roman" w:cs="Times New Roman"/>
          <w:sz w:val="24"/>
          <w:szCs w:val="24"/>
        </w:rPr>
        <w:t xml:space="preserve">This article tests whether teacher’s ability to promote creativity is altered </w:t>
      </w:r>
      <w:r w:rsidR="00B75CE0" w:rsidRPr="009F2779">
        <w:rPr>
          <w:rFonts w:ascii="Times New Roman" w:hAnsi="Times New Roman" w:cs="Times New Roman"/>
          <w:sz w:val="24"/>
          <w:szCs w:val="24"/>
        </w:rPr>
        <w:t xml:space="preserve">by their perceptions of students’ potential </w:t>
      </w:r>
      <w:r w:rsidRPr="009F2779">
        <w:rPr>
          <w:rFonts w:ascii="Times New Roman" w:hAnsi="Times New Roman" w:cs="Times New Roman"/>
          <w:sz w:val="24"/>
          <w:szCs w:val="24"/>
        </w:rPr>
        <w:t>to</w:t>
      </w:r>
      <w:r w:rsidR="00B75CE0" w:rsidRPr="009F2779">
        <w:rPr>
          <w:rFonts w:ascii="Times New Roman" w:hAnsi="Times New Roman" w:cs="Times New Roman"/>
          <w:sz w:val="24"/>
          <w:szCs w:val="24"/>
        </w:rPr>
        <w:t xml:space="preserve"> </w:t>
      </w:r>
      <w:r w:rsidRPr="009F2779">
        <w:rPr>
          <w:rFonts w:ascii="Times New Roman" w:hAnsi="Times New Roman" w:cs="Times New Roman"/>
          <w:sz w:val="24"/>
          <w:szCs w:val="24"/>
        </w:rPr>
        <w:t>become more</w:t>
      </w:r>
      <w:r w:rsidR="00B75CE0" w:rsidRPr="009F2779">
        <w:rPr>
          <w:rFonts w:ascii="Times New Roman" w:hAnsi="Times New Roman" w:cs="Times New Roman"/>
          <w:sz w:val="24"/>
          <w:szCs w:val="24"/>
        </w:rPr>
        <w:t xml:space="preserve"> creative. </w:t>
      </w:r>
      <w:r w:rsidRPr="009F2779">
        <w:rPr>
          <w:rFonts w:ascii="Times New Roman" w:hAnsi="Times New Roman" w:cs="Times New Roman"/>
          <w:sz w:val="24"/>
          <w:szCs w:val="24"/>
        </w:rPr>
        <w:t xml:space="preserve">They surveyed 119 educators with a questionnaire asking about </w:t>
      </w:r>
      <w:r w:rsidR="00B75CE0" w:rsidRPr="009F2779">
        <w:rPr>
          <w:rFonts w:ascii="Times New Roman" w:hAnsi="Times New Roman" w:cs="Times New Roman"/>
          <w:sz w:val="24"/>
          <w:szCs w:val="24"/>
        </w:rPr>
        <w:t xml:space="preserve">creative mindsets, students’ potential, self‐efficacy for teaching creativity, and </w:t>
      </w:r>
      <w:r w:rsidRPr="009F2779">
        <w:rPr>
          <w:rFonts w:ascii="Times New Roman" w:hAnsi="Times New Roman" w:cs="Times New Roman"/>
          <w:sz w:val="24"/>
          <w:szCs w:val="24"/>
        </w:rPr>
        <w:t>other factors</w:t>
      </w:r>
      <w:r w:rsidR="00B75CE0" w:rsidRPr="009F2779">
        <w:rPr>
          <w:rFonts w:ascii="Times New Roman" w:hAnsi="Times New Roman" w:cs="Times New Roman"/>
          <w:sz w:val="24"/>
          <w:szCs w:val="24"/>
        </w:rPr>
        <w:t xml:space="preserve">. </w:t>
      </w:r>
      <w:r w:rsidRPr="009F2779">
        <w:rPr>
          <w:rFonts w:ascii="Times New Roman" w:hAnsi="Times New Roman" w:cs="Times New Roman"/>
          <w:sz w:val="24"/>
          <w:szCs w:val="24"/>
        </w:rPr>
        <w:t>They found that if teachers believe that student creativity was innate, then they were less likely to believe that they could teach creativity and less likely to be successful at doing so. The chief finding of this article is that many teachers believe that creativity cannot be taught and that this becomes a self-fulfilling prophecy. Other teachers have what the researchers called a “creative growth mindset” which means they believe students can develop more creativity. The researchers believe that this mindset will be more successful for teachers to have in developing student creativity.</w:t>
      </w:r>
    </w:p>
    <w:p w14:paraId="61BEE1CB" w14:textId="77777777" w:rsidR="005905D9" w:rsidRPr="009F2779" w:rsidRDefault="005905D9" w:rsidP="005905D9">
      <w:pPr>
        <w:pStyle w:val="ListParagraph"/>
        <w:shd w:val="clear" w:color="auto" w:fill="FFFFFF"/>
        <w:spacing w:line="240" w:lineRule="auto"/>
        <w:rPr>
          <w:rFonts w:ascii="Times New Roman" w:hAnsi="Times New Roman" w:cs="Times New Roman"/>
          <w:sz w:val="24"/>
          <w:szCs w:val="24"/>
        </w:rPr>
      </w:pPr>
    </w:p>
    <w:p w14:paraId="1DC90D3D" w14:textId="7450012E" w:rsidR="00B513E5" w:rsidRPr="009F2779" w:rsidRDefault="00540F67" w:rsidP="00B513E5">
      <w:pPr>
        <w:pStyle w:val="ListParagraph"/>
        <w:numPr>
          <w:ilvl w:val="0"/>
          <w:numId w:val="1"/>
        </w:numPr>
        <w:shd w:val="clear" w:color="auto" w:fill="FFFFFF"/>
        <w:spacing w:line="240" w:lineRule="auto"/>
        <w:rPr>
          <w:rFonts w:ascii="Times New Roman" w:hAnsi="Times New Roman" w:cs="Times New Roman"/>
          <w:b/>
          <w:bCs/>
          <w:sz w:val="24"/>
          <w:szCs w:val="24"/>
        </w:rPr>
      </w:pPr>
      <w:hyperlink r:id="rId11" w:history="1">
        <w:r w:rsidR="00175208" w:rsidRPr="009F2779">
          <w:rPr>
            <w:rStyle w:val="Hyperlink"/>
            <w:rFonts w:ascii="Times New Roman" w:hAnsi="Times New Roman" w:cs="Times New Roman"/>
            <w:b/>
            <w:bCs/>
            <w:color w:val="auto"/>
            <w:sz w:val="24"/>
            <w:szCs w:val="24"/>
            <w:u w:val="none"/>
          </w:rPr>
          <w:t>Paek</w:t>
        </w:r>
      </w:hyperlink>
      <w:r w:rsidR="00175208" w:rsidRPr="009F2779">
        <w:rPr>
          <w:rFonts w:ascii="Times New Roman" w:hAnsi="Times New Roman" w:cs="Times New Roman"/>
          <w:b/>
          <w:bCs/>
          <w:sz w:val="24"/>
          <w:szCs w:val="24"/>
        </w:rPr>
        <w:t>, S</w:t>
      </w:r>
      <w:r w:rsidR="00070372" w:rsidRPr="009F2779">
        <w:rPr>
          <w:rFonts w:ascii="Times New Roman" w:hAnsi="Times New Roman" w:cs="Times New Roman"/>
          <w:b/>
          <w:bCs/>
          <w:sz w:val="24"/>
          <w:szCs w:val="24"/>
        </w:rPr>
        <w:t>.</w:t>
      </w:r>
      <w:r w:rsidR="00175208" w:rsidRPr="009F2779">
        <w:rPr>
          <w:rFonts w:ascii="Times New Roman" w:hAnsi="Times New Roman" w:cs="Times New Roman"/>
          <w:b/>
          <w:bCs/>
          <w:sz w:val="24"/>
          <w:szCs w:val="24"/>
        </w:rPr>
        <w:t xml:space="preserve"> H</w:t>
      </w:r>
      <w:r w:rsidR="00070372" w:rsidRPr="009F2779">
        <w:rPr>
          <w:rFonts w:ascii="Times New Roman" w:hAnsi="Times New Roman" w:cs="Times New Roman"/>
          <w:b/>
          <w:bCs/>
          <w:sz w:val="24"/>
          <w:szCs w:val="24"/>
        </w:rPr>
        <w:t>.</w:t>
      </w:r>
      <w:r w:rsidR="00175208" w:rsidRPr="009F2779">
        <w:rPr>
          <w:rFonts w:ascii="Times New Roman" w:hAnsi="Times New Roman" w:cs="Times New Roman"/>
          <w:b/>
          <w:bCs/>
          <w:sz w:val="24"/>
          <w:szCs w:val="24"/>
        </w:rPr>
        <w:t xml:space="preserve">, </w:t>
      </w:r>
      <w:hyperlink r:id="rId12" w:history="1">
        <w:r w:rsidR="00070372" w:rsidRPr="009F2779">
          <w:rPr>
            <w:rStyle w:val="Hyperlink"/>
            <w:rFonts w:ascii="Times New Roman" w:hAnsi="Times New Roman" w:cs="Times New Roman"/>
            <w:b/>
            <w:bCs/>
            <w:color w:val="auto"/>
            <w:sz w:val="24"/>
            <w:szCs w:val="24"/>
            <w:u w:val="none"/>
          </w:rPr>
          <w:t xml:space="preserve"> Sumners</w:t>
        </w:r>
      </w:hyperlink>
      <w:r w:rsidR="00070372" w:rsidRPr="009F2779">
        <w:rPr>
          <w:rStyle w:val="Hyperlink"/>
          <w:rFonts w:ascii="Times New Roman" w:hAnsi="Times New Roman" w:cs="Times New Roman"/>
          <w:b/>
          <w:bCs/>
          <w:color w:val="auto"/>
          <w:sz w:val="24"/>
          <w:szCs w:val="24"/>
          <w:u w:val="none"/>
        </w:rPr>
        <w:t xml:space="preserve"> </w:t>
      </w:r>
      <w:r w:rsidR="00070372" w:rsidRPr="00070372">
        <w:rPr>
          <w:rStyle w:val="Hyperlink"/>
          <w:rFonts w:ascii="Times New Roman" w:hAnsi="Times New Roman" w:cs="Times New Roman"/>
          <w:b/>
          <w:bCs/>
          <w:color w:val="auto"/>
          <w:sz w:val="24"/>
          <w:szCs w:val="24"/>
          <w:u w:val="none"/>
        </w:rPr>
        <w:t>S</w:t>
      </w:r>
      <w:r w:rsidR="00070372" w:rsidRPr="009F2779">
        <w:rPr>
          <w:rFonts w:ascii="Times New Roman" w:hAnsi="Times New Roman" w:cs="Times New Roman"/>
          <w:b/>
          <w:bCs/>
          <w:sz w:val="24"/>
          <w:szCs w:val="24"/>
        </w:rPr>
        <w:t>.</w:t>
      </w:r>
      <w:r w:rsidR="00070372" w:rsidRPr="00070372">
        <w:rPr>
          <w:rStyle w:val="Hyperlink"/>
          <w:rFonts w:ascii="Times New Roman" w:hAnsi="Times New Roman" w:cs="Times New Roman"/>
          <w:b/>
          <w:bCs/>
          <w:color w:val="auto"/>
          <w:sz w:val="24"/>
          <w:szCs w:val="24"/>
          <w:u w:val="none"/>
        </w:rPr>
        <w:t xml:space="preserve"> E</w:t>
      </w:r>
      <w:r w:rsidR="00070372" w:rsidRPr="009F2779">
        <w:rPr>
          <w:rStyle w:val="Hyperlink"/>
          <w:rFonts w:ascii="Times New Roman" w:hAnsi="Times New Roman" w:cs="Times New Roman"/>
          <w:b/>
          <w:bCs/>
          <w:color w:val="auto"/>
          <w:sz w:val="24"/>
          <w:szCs w:val="24"/>
          <w:u w:val="none"/>
        </w:rPr>
        <w:t xml:space="preserve">. </w:t>
      </w:r>
      <w:r w:rsidR="00070372" w:rsidRPr="009F2779">
        <w:rPr>
          <w:rFonts w:ascii="Times New Roman" w:hAnsi="Times New Roman" w:cs="Times New Roman"/>
          <w:b/>
          <w:bCs/>
          <w:sz w:val="24"/>
          <w:szCs w:val="24"/>
        </w:rPr>
        <w:t>&amp;</w:t>
      </w:r>
      <w:r w:rsidR="00175208" w:rsidRPr="009F2779">
        <w:rPr>
          <w:rFonts w:ascii="Times New Roman" w:hAnsi="Times New Roman" w:cs="Times New Roman"/>
          <w:b/>
          <w:bCs/>
          <w:sz w:val="24"/>
          <w:szCs w:val="24"/>
        </w:rPr>
        <w:t xml:space="preserve"> </w:t>
      </w:r>
      <w:r w:rsidR="005905D9" w:rsidRPr="009F2779">
        <w:rPr>
          <w:rFonts w:ascii="Times New Roman" w:hAnsi="Times New Roman" w:cs="Times New Roman"/>
          <w:b/>
          <w:bCs/>
          <w:sz w:val="24"/>
          <w:szCs w:val="24"/>
        </w:rPr>
        <w:t> </w:t>
      </w:r>
      <w:hyperlink r:id="rId13" w:history="1">
        <w:r w:rsidR="005905D9" w:rsidRPr="009F2779">
          <w:rPr>
            <w:rStyle w:val="Hyperlink"/>
            <w:rFonts w:ascii="Times New Roman" w:hAnsi="Times New Roman" w:cs="Times New Roman"/>
            <w:b/>
            <w:bCs/>
            <w:color w:val="auto"/>
            <w:sz w:val="24"/>
            <w:szCs w:val="24"/>
            <w:u w:val="none"/>
          </w:rPr>
          <w:t>Sharpe</w:t>
        </w:r>
      </w:hyperlink>
      <w:r w:rsidR="00070372" w:rsidRPr="009F2779">
        <w:rPr>
          <w:rStyle w:val="Hyperlink"/>
          <w:rFonts w:ascii="Times New Roman" w:hAnsi="Times New Roman" w:cs="Times New Roman"/>
          <w:b/>
          <w:bCs/>
          <w:color w:val="auto"/>
          <w:sz w:val="24"/>
          <w:szCs w:val="24"/>
          <w:u w:val="none"/>
        </w:rPr>
        <w:t xml:space="preserve"> </w:t>
      </w:r>
      <w:r w:rsidR="00070372" w:rsidRPr="00070372">
        <w:rPr>
          <w:rStyle w:val="Hyperlink"/>
          <w:rFonts w:ascii="Times New Roman" w:hAnsi="Times New Roman" w:cs="Times New Roman"/>
          <w:b/>
          <w:bCs/>
          <w:color w:val="auto"/>
          <w:sz w:val="24"/>
          <w:szCs w:val="24"/>
          <w:u w:val="none"/>
        </w:rPr>
        <w:t>D</w:t>
      </w:r>
      <w:r w:rsidR="00070372" w:rsidRPr="009F2779">
        <w:rPr>
          <w:rStyle w:val="Hyperlink"/>
          <w:rFonts w:ascii="Times New Roman" w:hAnsi="Times New Roman" w:cs="Times New Roman"/>
          <w:b/>
          <w:bCs/>
          <w:color w:val="auto"/>
          <w:sz w:val="24"/>
          <w:szCs w:val="24"/>
          <w:u w:val="none"/>
        </w:rPr>
        <w:t>.</w:t>
      </w:r>
      <w:r w:rsidR="00070372" w:rsidRPr="00070372">
        <w:rPr>
          <w:rStyle w:val="Hyperlink"/>
          <w:rFonts w:ascii="Times New Roman" w:hAnsi="Times New Roman" w:cs="Times New Roman"/>
          <w:b/>
          <w:bCs/>
          <w:color w:val="auto"/>
          <w:sz w:val="24"/>
          <w:szCs w:val="24"/>
          <w:u w:val="none"/>
        </w:rPr>
        <w:t xml:space="preserve"> I. </w:t>
      </w:r>
      <w:r w:rsidR="005905D9" w:rsidRPr="009F2779">
        <w:rPr>
          <w:rStyle w:val="Hyperlink"/>
          <w:rFonts w:ascii="Times New Roman" w:hAnsi="Times New Roman" w:cs="Times New Roman"/>
          <w:b/>
          <w:bCs/>
          <w:color w:val="auto"/>
          <w:sz w:val="24"/>
          <w:szCs w:val="24"/>
          <w:u w:val="none"/>
        </w:rPr>
        <w:t xml:space="preserve"> </w:t>
      </w:r>
      <w:r w:rsidR="00070372" w:rsidRPr="009F2779">
        <w:rPr>
          <w:rStyle w:val="Hyperlink"/>
          <w:rFonts w:ascii="Times New Roman" w:hAnsi="Times New Roman" w:cs="Times New Roman"/>
          <w:b/>
          <w:bCs/>
          <w:color w:val="auto"/>
          <w:sz w:val="24"/>
          <w:szCs w:val="24"/>
          <w:u w:val="none"/>
        </w:rPr>
        <w:t>(</w:t>
      </w:r>
      <w:r w:rsidR="00175208" w:rsidRPr="009F2779">
        <w:rPr>
          <w:rFonts w:ascii="Times New Roman" w:hAnsi="Times New Roman" w:cs="Times New Roman"/>
          <w:b/>
          <w:bCs/>
          <w:sz w:val="24"/>
          <w:szCs w:val="24"/>
        </w:rPr>
        <w:t>2019</w:t>
      </w:r>
      <w:r w:rsidR="00070372" w:rsidRPr="009F2779">
        <w:rPr>
          <w:rFonts w:ascii="Times New Roman" w:hAnsi="Times New Roman" w:cs="Times New Roman"/>
          <w:b/>
          <w:bCs/>
          <w:sz w:val="24"/>
          <w:szCs w:val="24"/>
        </w:rPr>
        <w:t>)</w:t>
      </w:r>
      <w:r w:rsidR="00175208" w:rsidRPr="009F2779">
        <w:rPr>
          <w:rFonts w:ascii="Times New Roman" w:hAnsi="Times New Roman" w:cs="Times New Roman"/>
          <w:b/>
          <w:bCs/>
          <w:sz w:val="24"/>
          <w:szCs w:val="24"/>
        </w:rPr>
        <w:t xml:space="preserve"> “</w:t>
      </w:r>
      <w:r w:rsidR="00C21613" w:rsidRPr="009F2779">
        <w:rPr>
          <w:rFonts w:ascii="Times New Roman" w:hAnsi="Times New Roman" w:cs="Times New Roman"/>
          <w:b/>
          <w:bCs/>
          <w:sz w:val="24"/>
          <w:szCs w:val="24"/>
        </w:rPr>
        <w:t>Teachers’ Beliefs of Creative Children</w:t>
      </w:r>
      <w:r w:rsidR="00175208" w:rsidRPr="009F2779">
        <w:rPr>
          <w:rFonts w:ascii="Times New Roman" w:hAnsi="Times New Roman" w:cs="Times New Roman"/>
          <w:b/>
          <w:bCs/>
          <w:sz w:val="24"/>
          <w:szCs w:val="24"/>
        </w:rPr>
        <w:t xml:space="preserve">”. </w:t>
      </w:r>
      <w:r w:rsidR="00175208" w:rsidRPr="009F2779">
        <w:rPr>
          <w:rFonts w:ascii="Times New Roman" w:hAnsi="Times New Roman" w:cs="Times New Roman"/>
          <w:b/>
          <w:bCs/>
          <w:i/>
          <w:iCs/>
          <w:sz w:val="24"/>
          <w:szCs w:val="24"/>
        </w:rPr>
        <w:t>Journal of Creative Behavior</w:t>
      </w:r>
      <w:r w:rsidR="00175208" w:rsidRPr="009F2779">
        <w:rPr>
          <w:rFonts w:ascii="Times New Roman" w:hAnsi="Times New Roman" w:cs="Times New Roman"/>
          <w:b/>
          <w:bCs/>
          <w:sz w:val="24"/>
          <w:szCs w:val="24"/>
        </w:rPr>
        <w:t xml:space="preserve"> </w:t>
      </w:r>
      <w:r w:rsidR="005905D9" w:rsidRPr="009F2779">
        <w:rPr>
          <w:rFonts w:ascii="Times New Roman" w:hAnsi="Times New Roman" w:cs="Times New Roman"/>
          <w:b/>
          <w:bCs/>
          <w:sz w:val="24"/>
          <w:szCs w:val="24"/>
        </w:rPr>
        <w:t xml:space="preserve">published Online </w:t>
      </w:r>
      <w:r w:rsidR="00175208" w:rsidRPr="009F2779">
        <w:rPr>
          <w:rFonts w:ascii="Times New Roman" w:hAnsi="Times New Roman" w:cs="Times New Roman"/>
          <w:b/>
          <w:bCs/>
          <w:sz w:val="24"/>
          <w:szCs w:val="24"/>
        </w:rPr>
        <w:t xml:space="preserve">15 February 2019 </w:t>
      </w:r>
      <w:hyperlink r:id="rId14" w:history="1">
        <w:r w:rsidR="00B513E5" w:rsidRPr="009F2779">
          <w:rPr>
            <w:rStyle w:val="Hyperlink"/>
            <w:rFonts w:ascii="Times New Roman" w:hAnsi="Times New Roman" w:cs="Times New Roman"/>
            <w:b/>
            <w:bCs/>
            <w:color w:val="auto"/>
            <w:sz w:val="24"/>
            <w:szCs w:val="24"/>
            <w:u w:val="none"/>
          </w:rPr>
          <w:t>https://doi.org/10.1002/jocb.400</w:t>
        </w:r>
      </w:hyperlink>
    </w:p>
    <w:p w14:paraId="6DE3B2A4" w14:textId="5F5D5E75" w:rsidR="00B513E5" w:rsidRPr="009F2779" w:rsidRDefault="00031984" w:rsidP="00B513E5">
      <w:pPr>
        <w:pStyle w:val="ListParagraph"/>
        <w:shd w:val="clear" w:color="auto" w:fill="FFFFFF"/>
        <w:spacing w:line="240" w:lineRule="auto"/>
        <w:rPr>
          <w:rFonts w:ascii="Times New Roman" w:hAnsi="Times New Roman" w:cs="Times New Roman"/>
          <w:sz w:val="24"/>
          <w:szCs w:val="24"/>
        </w:rPr>
      </w:pPr>
      <w:r w:rsidRPr="009F2779">
        <w:rPr>
          <w:rFonts w:ascii="Times New Roman" w:hAnsi="Times New Roman" w:cs="Times New Roman"/>
          <w:sz w:val="24"/>
          <w:szCs w:val="24"/>
        </w:rPr>
        <w:t>This article examines why teachers are mistaken in their beliefs about whether or not children are creative. They find it many times teachers are not able to correctly categorize a student as being creat</w:t>
      </w:r>
      <w:r w:rsidR="001D0B68">
        <w:rPr>
          <w:rFonts w:ascii="Times New Roman" w:hAnsi="Times New Roman" w:cs="Times New Roman"/>
          <w:sz w:val="24"/>
          <w:szCs w:val="24"/>
        </w:rPr>
        <w:t>ive</w:t>
      </w:r>
      <w:r w:rsidRPr="009F2779">
        <w:rPr>
          <w:rFonts w:ascii="Times New Roman" w:hAnsi="Times New Roman" w:cs="Times New Roman"/>
          <w:sz w:val="24"/>
          <w:szCs w:val="24"/>
        </w:rPr>
        <w:t xml:space="preserve"> or not. </w:t>
      </w:r>
      <w:r w:rsidR="00B513E5" w:rsidRPr="009F2779">
        <w:rPr>
          <w:rFonts w:ascii="Times New Roman" w:hAnsi="Times New Roman" w:cs="Times New Roman"/>
          <w:sz w:val="24"/>
          <w:szCs w:val="24"/>
        </w:rPr>
        <w:t xml:space="preserve">They surveyed 136 teachers using a psychology scale from </w:t>
      </w:r>
      <w:r w:rsidR="00B75CE0" w:rsidRPr="009F2779">
        <w:rPr>
          <w:rFonts w:ascii="Times New Roman" w:hAnsi="Times New Roman" w:cs="Times New Roman"/>
          <w:sz w:val="24"/>
          <w:szCs w:val="24"/>
        </w:rPr>
        <w:t>Gough's (1979)</w:t>
      </w:r>
      <w:r w:rsidR="00B513E5" w:rsidRPr="009F2779">
        <w:rPr>
          <w:rFonts w:ascii="Times New Roman" w:hAnsi="Times New Roman" w:cs="Times New Roman"/>
          <w:sz w:val="24"/>
          <w:szCs w:val="24"/>
        </w:rPr>
        <w:t xml:space="preserve"> called the </w:t>
      </w:r>
      <w:r w:rsidR="00B75CE0" w:rsidRPr="009F2779">
        <w:rPr>
          <w:rFonts w:ascii="Times New Roman" w:hAnsi="Times New Roman" w:cs="Times New Roman"/>
          <w:sz w:val="24"/>
          <w:szCs w:val="24"/>
        </w:rPr>
        <w:t xml:space="preserve">Creative Personality Scale. </w:t>
      </w:r>
      <w:r w:rsidR="00B513E5" w:rsidRPr="009F2779">
        <w:rPr>
          <w:rFonts w:ascii="Times New Roman" w:hAnsi="Times New Roman" w:cs="Times New Roman"/>
          <w:sz w:val="24"/>
          <w:szCs w:val="24"/>
        </w:rPr>
        <w:t xml:space="preserve">They found that more often than not teachers believe that students were not creative. In </w:t>
      </w:r>
      <w:r w:rsidR="001D0B68">
        <w:rPr>
          <w:rFonts w:ascii="Times New Roman" w:hAnsi="Times New Roman" w:cs="Times New Roman"/>
          <w:sz w:val="24"/>
          <w:szCs w:val="24"/>
        </w:rPr>
        <w:t>o</w:t>
      </w:r>
      <w:r w:rsidR="00B513E5" w:rsidRPr="009F2779">
        <w:rPr>
          <w:rFonts w:ascii="Times New Roman" w:hAnsi="Times New Roman" w:cs="Times New Roman"/>
          <w:sz w:val="24"/>
          <w:szCs w:val="24"/>
        </w:rPr>
        <w:t xml:space="preserve">ther </w:t>
      </w:r>
      <w:r w:rsidR="001D0B68" w:rsidRPr="009F2779">
        <w:rPr>
          <w:rFonts w:ascii="Times New Roman" w:hAnsi="Times New Roman" w:cs="Times New Roman"/>
          <w:sz w:val="24"/>
          <w:szCs w:val="24"/>
        </w:rPr>
        <w:t>words,</w:t>
      </w:r>
      <w:r w:rsidR="00B513E5" w:rsidRPr="009F2779">
        <w:rPr>
          <w:rFonts w:ascii="Times New Roman" w:hAnsi="Times New Roman" w:cs="Times New Roman"/>
          <w:sz w:val="24"/>
          <w:szCs w:val="24"/>
        </w:rPr>
        <w:t xml:space="preserve"> teachers were needlessly pessimistic in the creativity of the children that they teach. These misconceptions increased if teachers were teaching in fields where creativity is desirable, such as art education.  It is important to study why teachers misperceived their </w:t>
      </w:r>
      <w:r w:rsidR="001D0B68" w:rsidRPr="009F2779">
        <w:rPr>
          <w:rFonts w:ascii="Times New Roman" w:hAnsi="Times New Roman" w:cs="Times New Roman"/>
          <w:sz w:val="24"/>
          <w:szCs w:val="24"/>
        </w:rPr>
        <w:t>student’s</w:t>
      </w:r>
      <w:r w:rsidR="00B513E5" w:rsidRPr="009F2779">
        <w:rPr>
          <w:rFonts w:ascii="Times New Roman" w:hAnsi="Times New Roman" w:cs="Times New Roman"/>
          <w:sz w:val="24"/>
          <w:szCs w:val="24"/>
        </w:rPr>
        <w:t xml:space="preserve"> creativity because it may lead to classroom management problems and potentially a non-rigorous pedagogy. </w:t>
      </w:r>
    </w:p>
    <w:p w14:paraId="534927FA" w14:textId="77777777" w:rsidR="00B513E5" w:rsidRPr="009F2779" w:rsidRDefault="00B513E5" w:rsidP="00B513E5">
      <w:pPr>
        <w:pStyle w:val="ListParagraph"/>
        <w:rPr>
          <w:rFonts w:ascii="icomoon" w:hAnsi="icomoon" w:hint="eastAsia"/>
          <w:b/>
          <w:bCs/>
          <w:sz w:val="21"/>
          <w:szCs w:val="21"/>
        </w:rPr>
      </w:pPr>
    </w:p>
    <w:p w14:paraId="51D4689E" w14:textId="60F6215D" w:rsidR="00B513E5" w:rsidRPr="009F2779" w:rsidRDefault="00B513E5" w:rsidP="00B513E5">
      <w:pPr>
        <w:pStyle w:val="ListParagraph"/>
        <w:numPr>
          <w:ilvl w:val="0"/>
          <w:numId w:val="1"/>
        </w:numPr>
        <w:shd w:val="clear" w:color="auto" w:fill="FFFFFF"/>
        <w:spacing w:line="240" w:lineRule="auto"/>
        <w:rPr>
          <w:rFonts w:ascii="Times New Roman" w:hAnsi="Times New Roman" w:cs="Times New Roman"/>
          <w:sz w:val="24"/>
          <w:szCs w:val="24"/>
        </w:rPr>
      </w:pPr>
      <w:r w:rsidRPr="009F2779">
        <w:rPr>
          <w:rFonts w:ascii="icomoon" w:hAnsi="icomoon"/>
          <w:b/>
          <w:bCs/>
          <w:sz w:val="21"/>
          <w:szCs w:val="21"/>
        </w:rPr>
        <w:t>Collard, P</w:t>
      </w:r>
      <w:r w:rsidR="00070372" w:rsidRPr="009F2779">
        <w:rPr>
          <w:rFonts w:ascii="icomoon" w:hAnsi="icomoon"/>
          <w:b/>
          <w:bCs/>
          <w:sz w:val="21"/>
          <w:szCs w:val="21"/>
        </w:rPr>
        <w:t>.</w:t>
      </w:r>
      <w:r w:rsidRPr="009F2779">
        <w:rPr>
          <w:rFonts w:ascii="icomoon" w:hAnsi="icomoon"/>
          <w:b/>
          <w:bCs/>
          <w:sz w:val="21"/>
          <w:szCs w:val="21"/>
        </w:rPr>
        <w:t>, and Janet Looney. 2014. “</w:t>
      </w:r>
      <w:r w:rsidR="00F22B99" w:rsidRPr="009F2779">
        <w:rPr>
          <w:rFonts w:ascii="Times New Roman" w:hAnsi="Times New Roman" w:cs="Times New Roman"/>
          <w:b/>
          <w:bCs/>
          <w:sz w:val="24"/>
          <w:szCs w:val="24"/>
        </w:rPr>
        <w:t>Nurturing Creativity in Education</w:t>
      </w:r>
      <w:r w:rsidRPr="009F2779">
        <w:rPr>
          <w:b/>
          <w:bCs/>
          <w:sz w:val="24"/>
          <w:szCs w:val="24"/>
        </w:rPr>
        <w:t xml:space="preserve">”. </w:t>
      </w:r>
      <w:r w:rsidRPr="009F2779">
        <w:rPr>
          <w:rFonts w:ascii="icomoon" w:hAnsi="icomoon"/>
          <w:b/>
          <w:bCs/>
          <w:i/>
          <w:iCs/>
        </w:rPr>
        <w:t>European Journal of Education</w:t>
      </w:r>
      <w:r w:rsidR="00070372" w:rsidRPr="009F2779">
        <w:rPr>
          <w:rFonts w:ascii="icomoon" w:hAnsi="icomoon"/>
          <w:b/>
          <w:bCs/>
          <w:i/>
          <w:iCs/>
        </w:rPr>
        <w:t>,</w:t>
      </w:r>
      <w:r w:rsidRPr="009F2779">
        <w:rPr>
          <w:rFonts w:ascii="icomoon" w:hAnsi="icomoon"/>
          <w:b/>
          <w:bCs/>
        </w:rPr>
        <w:t xml:space="preserve"> </w:t>
      </w:r>
      <w:r w:rsidRPr="009F2779">
        <w:rPr>
          <w:rStyle w:val="val"/>
          <w:rFonts w:ascii="icomoon" w:hAnsi="icomoon"/>
          <w:b/>
          <w:bCs/>
          <w:sz w:val="21"/>
          <w:szCs w:val="21"/>
        </w:rPr>
        <w:t>49 (3</w:t>
      </w:r>
      <w:r w:rsidRPr="009F2779">
        <w:rPr>
          <w:rFonts w:ascii="icomoon" w:hAnsi="icomoon"/>
          <w:b/>
          <w:bCs/>
          <w:sz w:val="21"/>
          <w:szCs w:val="21"/>
        </w:rPr>
        <w:t>)</w:t>
      </w:r>
      <w:r w:rsidR="00070372" w:rsidRPr="009F2779">
        <w:rPr>
          <w:rFonts w:ascii="icomoon" w:hAnsi="icomoon"/>
          <w:b/>
          <w:bCs/>
          <w:sz w:val="21"/>
          <w:szCs w:val="21"/>
        </w:rPr>
        <w:t>,</w:t>
      </w:r>
      <w:r w:rsidRPr="009F2779">
        <w:rPr>
          <w:rFonts w:ascii="icomoon" w:hAnsi="icomoon"/>
          <w:b/>
          <w:bCs/>
          <w:sz w:val="21"/>
          <w:szCs w:val="21"/>
        </w:rPr>
        <w:t xml:space="preserve"> 348-364. </w:t>
      </w:r>
      <w:hyperlink r:id="rId15" w:history="1">
        <w:r w:rsidRPr="009F2779">
          <w:rPr>
            <w:rStyle w:val="Hyperlink"/>
            <w:b/>
            <w:bCs/>
            <w:color w:val="auto"/>
            <w:u w:val="none"/>
          </w:rPr>
          <w:t>https://doi.org/10.1111/ejed.12090</w:t>
        </w:r>
      </w:hyperlink>
    </w:p>
    <w:p w14:paraId="31F7A690" w14:textId="0C39635B" w:rsidR="00B513E5" w:rsidRPr="009F2779" w:rsidRDefault="00B513E5" w:rsidP="00B513E5">
      <w:pPr>
        <w:pStyle w:val="ListParagraph"/>
        <w:shd w:val="clear" w:color="auto" w:fill="FFFFFF"/>
        <w:spacing w:line="240" w:lineRule="auto"/>
        <w:rPr>
          <w:rFonts w:ascii="Times New Roman" w:eastAsia="Times New Roman" w:hAnsi="Times New Roman" w:cs="Times New Roman"/>
          <w:sz w:val="24"/>
          <w:szCs w:val="24"/>
        </w:rPr>
      </w:pPr>
      <w:r w:rsidRPr="009F2779">
        <w:rPr>
          <w:rFonts w:ascii="Times New Roman" w:hAnsi="Times New Roman" w:cs="Times New Roman"/>
          <w:sz w:val="24"/>
          <w:szCs w:val="24"/>
        </w:rPr>
        <w:t xml:space="preserve">This is an overview article that examines how creativity is conceptualized in modern education research. They are focused primarily on defining creativity and testing the validity of those definitions. They use </w:t>
      </w:r>
      <w:r w:rsidR="00F22B99" w:rsidRPr="009F2779">
        <w:rPr>
          <w:rFonts w:ascii="Times New Roman" w:hAnsi="Times New Roman" w:cs="Times New Roman"/>
          <w:sz w:val="24"/>
          <w:szCs w:val="24"/>
        </w:rPr>
        <w:t>examples from the Centre for Creative Education's creative partnerships</w:t>
      </w:r>
      <w:r w:rsidRPr="009F2779">
        <w:rPr>
          <w:rFonts w:ascii="Times New Roman" w:hAnsi="Times New Roman" w:cs="Times New Roman"/>
          <w:sz w:val="24"/>
          <w:szCs w:val="24"/>
        </w:rPr>
        <w:t>. They also examine how</w:t>
      </w:r>
      <w:r w:rsidR="00F22B99" w:rsidRPr="009F2779">
        <w:rPr>
          <w:rFonts w:ascii="Times New Roman" w:hAnsi="Times New Roman" w:cs="Times New Roman"/>
          <w:sz w:val="24"/>
          <w:szCs w:val="24"/>
        </w:rPr>
        <w:t xml:space="preserve"> teachers assess </w:t>
      </w:r>
      <w:r w:rsidR="00973663" w:rsidRPr="009F2779">
        <w:rPr>
          <w:rFonts w:ascii="Times New Roman" w:hAnsi="Times New Roman" w:cs="Times New Roman"/>
          <w:sz w:val="24"/>
          <w:szCs w:val="24"/>
        </w:rPr>
        <w:t>c</w:t>
      </w:r>
      <w:r w:rsidR="00E12F33" w:rsidRPr="009F2779">
        <w:rPr>
          <w:rFonts w:ascii="Times New Roman" w:hAnsi="Times New Roman" w:cs="Times New Roman"/>
          <w:sz w:val="24"/>
          <w:szCs w:val="24"/>
        </w:rPr>
        <w:t>reativity in students</w:t>
      </w:r>
      <w:r w:rsidR="00973663" w:rsidRPr="009F2779">
        <w:rPr>
          <w:rFonts w:ascii="Times New Roman" w:hAnsi="Times New Roman" w:cs="Times New Roman"/>
          <w:sz w:val="24"/>
          <w:szCs w:val="24"/>
        </w:rPr>
        <w:t xml:space="preserve">. </w:t>
      </w:r>
      <w:r w:rsidR="001D0B68" w:rsidRPr="009F2779">
        <w:rPr>
          <w:rFonts w:ascii="Times New Roman" w:hAnsi="Times New Roman" w:cs="Times New Roman"/>
          <w:sz w:val="24"/>
          <w:szCs w:val="24"/>
        </w:rPr>
        <w:t>Additionally,</w:t>
      </w:r>
      <w:r w:rsidR="00E12F33" w:rsidRPr="009F2779">
        <w:rPr>
          <w:rFonts w:ascii="Times New Roman" w:hAnsi="Times New Roman" w:cs="Times New Roman"/>
          <w:sz w:val="24"/>
          <w:szCs w:val="24"/>
        </w:rPr>
        <w:t xml:space="preserve"> they suggest ways that these assessments can be flawed. </w:t>
      </w:r>
      <w:r w:rsidR="00973663" w:rsidRPr="009F2779">
        <w:rPr>
          <w:rFonts w:ascii="Times New Roman" w:hAnsi="Times New Roman" w:cs="Times New Roman"/>
          <w:sz w:val="24"/>
          <w:szCs w:val="24"/>
        </w:rPr>
        <w:t>B</w:t>
      </w:r>
      <w:r w:rsidR="00E12F33" w:rsidRPr="009F2779">
        <w:rPr>
          <w:rFonts w:ascii="Times New Roman" w:hAnsi="Times New Roman" w:cs="Times New Roman"/>
          <w:sz w:val="24"/>
          <w:szCs w:val="24"/>
        </w:rPr>
        <w:t xml:space="preserve">ased on this overview of the research on creativity in education, they </w:t>
      </w:r>
      <w:r w:rsidRPr="009F2779">
        <w:rPr>
          <w:rFonts w:ascii="Times New Roman" w:hAnsi="Times New Roman" w:cs="Times New Roman"/>
          <w:sz w:val="24"/>
          <w:szCs w:val="24"/>
        </w:rPr>
        <w:t>offer b</w:t>
      </w:r>
      <w:r w:rsidRPr="009F2779">
        <w:rPr>
          <w:rFonts w:ascii="Times New Roman" w:eastAsia="Times New Roman" w:hAnsi="Times New Roman" w:cs="Times New Roman"/>
          <w:sz w:val="24"/>
          <w:szCs w:val="24"/>
        </w:rPr>
        <w:t>est practices for implementing schoolwide policies which stimulate the creativity of students.</w:t>
      </w:r>
    </w:p>
    <w:p w14:paraId="656DA568" w14:textId="48523FBA" w:rsidR="00070372" w:rsidRPr="009F2779" w:rsidRDefault="00070372" w:rsidP="00070372">
      <w:pPr>
        <w:shd w:val="clear" w:color="auto" w:fill="FFFFFF"/>
        <w:spacing w:line="240" w:lineRule="auto"/>
        <w:rPr>
          <w:rFonts w:ascii="Times New Roman" w:eastAsia="Times New Roman" w:hAnsi="Times New Roman" w:cs="Times New Roman"/>
          <w:b/>
          <w:bCs/>
          <w:sz w:val="24"/>
          <w:szCs w:val="24"/>
        </w:rPr>
      </w:pPr>
    </w:p>
    <w:p w14:paraId="16639944" w14:textId="77777777" w:rsidR="00070372" w:rsidRPr="009F2779" w:rsidRDefault="00070372" w:rsidP="00070372">
      <w:pPr>
        <w:shd w:val="clear" w:color="auto" w:fill="FFFFFF"/>
        <w:spacing w:line="240" w:lineRule="auto"/>
        <w:rPr>
          <w:rFonts w:ascii="Times New Roman" w:eastAsia="Times New Roman" w:hAnsi="Times New Roman" w:cs="Times New Roman"/>
          <w:b/>
          <w:bCs/>
          <w:sz w:val="24"/>
          <w:szCs w:val="24"/>
        </w:rPr>
      </w:pPr>
    </w:p>
    <w:p w14:paraId="0B1E8A3E" w14:textId="0E94EBC0" w:rsidR="00645C57" w:rsidRPr="009F2779" w:rsidRDefault="00070372" w:rsidP="00645C57">
      <w:pPr>
        <w:pStyle w:val="ListParagraph"/>
        <w:numPr>
          <w:ilvl w:val="0"/>
          <w:numId w:val="1"/>
        </w:numPr>
        <w:shd w:val="clear" w:color="auto" w:fill="FFFFFF"/>
        <w:spacing w:line="240" w:lineRule="auto"/>
        <w:rPr>
          <w:rFonts w:ascii="Times New Roman" w:hAnsi="Times New Roman" w:cs="Times New Roman"/>
          <w:b/>
          <w:bCs/>
          <w:sz w:val="24"/>
          <w:szCs w:val="24"/>
        </w:rPr>
      </w:pPr>
      <w:proofErr w:type="spellStart"/>
      <w:r w:rsidRPr="009F2779">
        <w:rPr>
          <w:rFonts w:ascii="Times New Roman" w:hAnsi="Times New Roman" w:cs="Times New Roman"/>
          <w:b/>
          <w:bCs/>
          <w:sz w:val="24"/>
          <w:szCs w:val="24"/>
        </w:rPr>
        <w:t>Cornock</w:t>
      </w:r>
      <w:proofErr w:type="spellEnd"/>
      <w:r w:rsidRPr="009F2779">
        <w:rPr>
          <w:rFonts w:ascii="Times New Roman" w:hAnsi="Times New Roman" w:cs="Times New Roman"/>
          <w:b/>
          <w:bCs/>
          <w:sz w:val="24"/>
          <w:szCs w:val="24"/>
        </w:rPr>
        <w:t xml:space="preserve">, S. (1984). Learning strategies in fine art. </w:t>
      </w:r>
      <w:r w:rsidRPr="009F2779">
        <w:rPr>
          <w:rFonts w:ascii="Times New Roman" w:hAnsi="Times New Roman" w:cs="Times New Roman"/>
          <w:b/>
          <w:bCs/>
          <w:i/>
          <w:iCs/>
          <w:sz w:val="24"/>
          <w:szCs w:val="24"/>
        </w:rPr>
        <w:t>Journal of Art &amp; Design Education</w:t>
      </w:r>
      <w:r w:rsidRPr="009F2779">
        <w:rPr>
          <w:rFonts w:ascii="Times New Roman" w:hAnsi="Times New Roman" w:cs="Times New Roman"/>
          <w:b/>
          <w:bCs/>
          <w:sz w:val="24"/>
          <w:szCs w:val="24"/>
        </w:rPr>
        <w:t>, 3(2), 141-159.</w:t>
      </w:r>
      <w:r w:rsidR="00645C57" w:rsidRPr="009F2779">
        <w:rPr>
          <w:rFonts w:ascii="Times New Roman" w:hAnsi="Times New Roman" w:cs="Times New Roman"/>
          <w:b/>
          <w:bCs/>
          <w:sz w:val="24"/>
          <w:szCs w:val="24"/>
        </w:rPr>
        <w:t xml:space="preserve"> https://doi.org/10.1111/j.1476-8070.1984.tb00111.x</w:t>
      </w:r>
    </w:p>
    <w:p w14:paraId="0D2C055D" w14:textId="3D9E6402" w:rsidR="00070372" w:rsidRPr="009F2779" w:rsidRDefault="00070372" w:rsidP="00645C57">
      <w:pPr>
        <w:pStyle w:val="ListParagraph"/>
        <w:shd w:val="clear" w:color="auto" w:fill="FFFFFF"/>
        <w:spacing w:line="240" w:lineRule="auto"/>
        <w:rPr>
          <w:rFonts w:ascii="Times New Roman" w:hAnsi="Times New Roman" w:cs="Times New Roman"/>
          <w:b/>
          <w:bCs/>
          <w:sz w:val="24"/>
          <w:szCs w:val="24"/>
        </w:rPr>
      </w:pPr>
      <w:r w:rsidRPr="009F2779">
        <w:rPr>
          <w:rFonts w:ascii="Times New Roman" w:hAnsi="Times New Roman" w:cs="Times New Roman"/>
          <w:sz w:val="24"/>
          <w:szCs w:val="24"/>
        </w:rPr>
        <w:t xml:space="preserve">This </w:t>
      </w:r>
      <w:r w:rsidR="00690C5F" w:rsidRPr="009F2779">
        <w:rPr>
          <w:rFonts w:ascii="Times New Roman" w:hAnsi="Times New Roman" w:cs="Times New Roman"/>
          <w:sz w:val="24"/>
          <w:szCs w:val="24"/>
        </w:rPr>
        <w:t>a</w:t>
      </w:r>
      <w:r w:rsidRPr="009F2779">
        <w:rPr>
          <w:rFonts w:ascii="Times New Roman" w:hAnsi="Times New Roman" w:cs="Times New Roman"/>
          <w:sz w:val="24"/>
          <w:szCs w:val="24"/>
        </w:rPr>
        <w:t xml:space="preserve"> classic article in education research that was one of the first to investigate</w:t>
      </w:r>
      <w:r w:rsidR="00690C5F" w:rsidRPr="009F2779">
        <w:rPr>
          <w:rFonts w:ascii="Times New Roman" w:hAnsi="Times New Roman" w:cs="Times New Roman"/>
          <w:sz w:val="24"/>
          <w:szCs w:val="24"/>
        </w:rPr>
        <w:t xml:space="preserve"> a</w:t>
      </w:r>
      <w:r w:rsidRPr="009F2779">
        <w:rPr>
          <w:rFonts w:ascii="Times New Roman" w:hAnsi="Times New Roman" w:cs="Times New Roman"/>
          <w:sz w:val="24"/>
          <w:szCs w:val="24"/>
        </w:rPr>
        <w:t xml:space="preserve"> pedagogy specifically designed to promote creativity. It takes a qualitative approach which examined case studies of students in classrooms and used an assessment that was based on the author's subjective interpretation of the creativity level of the outcomes of student artwork. It advocated for two extensions of the common art education of the time.  The first innovation is for students to be guided in art methodology so that their creativity can flow. In other words, </w:t>
      </w:r>
      <w:r w:rsidR="00690C5F" w:rsidRPr="009F2779">
        <w:rPr>
          <w:rFonts w:ascii="Times New Roman" w:hAnsi="Times New Roman" w:cs="Times New Roman"/>
          <w:sz w:val="24"/>
          <w:szCs w:val="24"/>
        </w:rPr>
        <w:t>students will be able to focus</w:t>
      </w:r>
      <w:r w:rsidRPr="009F2779">
        <w:rPr>
          <w:rFonts w:ascii="Times New Roman" w:hAnsi="Times New Roman" w:cs="Times New Roman"/>
          <w:sz w:val="24"/>
          <w:szCs w:val="24"/>
        </w:rPr>
        <w:t xml:space="preserve"> on creation rather than developing specific art technical skills</w:t>
      </w:r>
      <w:r w:rsidR="00690C5F" w:rsidRPr="009F2779">
        <w:rPr>
          <w:rFonts w:ascii="Times New Roman" w:hAnsi="Times New Roman" w:cs="Times New Roman"/>
          <w:sz w:val="24"/>
          <w:szCs w:val="24"/>
        </w:rPr>
        <w:t xml:space="preserve"> if they are guided in art skills</w:t>
      </w:r>
      <w:r w:rsidRPr="009F2779">
        <w:rPr>
          <w:rFonts w:ascii="Times New Roman" w:hAnsi="Times New Roman" w:cs="Times New Roman"/>
          <w:sz w:val="24"/>
          <w:szCs w:val="24"/>
        </w:rPr>
        <w:t xml:space="preserve">. Second, the author advocates for </w:t>
      </w:r>
      <w:r w:rsidR="00690C5F" w:rsidRPr="009F2779">
        <w:rPr>
          <w:rFonts w:ascii="Times New Roman" w:hAnsi="Times New Roman" w:cs="Times New Roman"/>
          <w:sz w:val="24"/>
          <w:szCs w:val="24"/>
        </w:rPr>
        <w:t>d</w:t>
      </w:r>
      <w:r w:rsidRPr="009F2779">
        <w:rPr>
          <w:rFonts w:ascii="Times New Roman" w:hAnsi="Times New Roman" w:cs="Times New Roman"/>
          <w:sz w:val="24"/>
          <w:szCs w:val="24"/>
        </w:rPr>
        <w:t xml:space="preserve">ifferentiating the level of guidance by each </w:t>
      </w:r>
      <w:r w:rsidR="0054574E" w:rsidRPr="009F2779">
        <w:rPr>
          <w:rFonts w:ascii="Times New Roman" w:hAnsi="Times New Roman" w:cs="Times New Roman"/>
          <w:sz w:val="24"/>
          <w:szCs w:val="24"/>
        </w:rPr>
        <w:t>students’</w:t>
      </w:r>
      <w:r w:rsidRPr="009F2779">
        <w:rPr>
          <w:rFonts w:ascii="Times New Roman" w:hAnsi="Times New Roman" w:cs="Times New Roman"/>
          <w:sz w:val="24"/>
          <w:szCs w:val="24"/>
        </w:rPr>
        <w:t xml:space="preserve"> technical skills</w:t>
      </w:r>
      <w:r w:rsidR="00690C5F" w:rsidRPr="009F2779">
        <w:rPr>
          <w:rFonts w:ascii="Times New Roman" w:hAnsi="Times New Roman" w:cs="Times New Roman"/>
          <w:sz w:val="24"/>
          <w:szCs w:val="24"/>
        </w:rPr>
        <w:t>,</w:t>
      </w:r>
      <w:r w:rsidRPr="009F2779">
        <w:rPr>
          <w:rFonts w:ascii="Times New Roman" w:hAnsi="Times New Roman" w:cs="Times New Roman"/>
          <w:sz w:val="24"/>
          <w:szCs w:val="24"/>
        </w:rPr>
        <w:t xml:space="preserve"> so that more advanced students will spend more time on creativity and less time rehashing skills that they already know. This will allow the more advanced students to focus on creativity.</w:t>
      </w:r>
      <w:r w:rsidRPr="009F2779">
        <w:rPr>
          <w:rFonts w:ascii="Times New Roman" w:hAnsi="Times New Roman" w:cs="Times New Roman"/>
          <w:b/>
          <w:bCs/>
          <w:sz w:val="24"/>
          <w:szCs w:val="24"/>
        </w:rPr>
        <w:t xml:space="preserve"> </w:t>
      </w:r>
    </w:p>
    <w:p w14:paraId="61358DDC" w14:textId="5E9023A3" w:rsidR="00690C5F" w:rsidRPr="009F2779" w:rsidRDefault="00690C5F" w:rsidP="00070372">
      <w:pPr>
        <w:pStyle w:val="ListParagraph"/>
        <w:shd w:val="clear" w:color="auto" w:fill="FFFFFF"/>
        <w:spacing w:line="240" w:lineRule="auto"/>
        <w:rPr>
          <w:rFonts w:ascii="Times New Roman" w:hAnsi="Times New Roman" w:cs="Times New Roman"/>
          <w:b/>
          <w:bCs/>
          <w:sz w:val="24"/>
          <w:szCs w:val="24"/>
        </w:rPr>
      </w:pPr>
    </w:p>
    <w:p w14:paraId="728E19E9" w14:textId="5A1F94DE" w:rsidR="00645C57" w:rsidRPr="009F2779" w:rsidRDefault="00690C5F" w:rsidP="00645C57">
      <w:pPr>
        <w:pStyle w:val="ListParagraph"/>
        <w:numPr>
          <w:ilvl w:val="0"/>
          <w:numId w:val="1"/>
        </w:numPr>
        <w:rPr>
          <w:rFonts w:ascii="Times New Roman" w:hAnsi="Times New Roman" w:cs="Times New Roman"/>
          <w:b/>
          <w:bCs/>
          <w:sz w:val="24"/>
          <w:szCs w:val="24"/>
        </w:rPr>
      </w:pPr>
      <w:r w:rsidRPr="009F2779">
        <w:rPr>
          <w:rFonts w:ascii="Times New Roman" w:hAnsi="Times New Roman" w:cs="Times New Roman"/>
          <w:b/>
          <w:bCs/>
          <w:sz w:val="24"/>
          <w:szCs w:val="24"/>
        </w:rPr>
        <w:t xml:space="preserve">Reid, A., &amp; </w:t>
      </w:r>
      <w:proofErr w:type="spellStart"/>
      <w:r w:rsidRPr="009F2779">
        <w:rPr>
          <w:rFonts w:ascii="Times New Roman" w:hAnsi="Times New Roman" w:cs="Times New Roman"/>
          <w:b/>
          <w:bCs/>
          <w:sz w:val="24"/>
          <w:szCs w:val="24"/>
        </w:rPr>
        <w:t>Solomonides</w:t>
      </w:r>
      <w:proofErr w:type="spellEnd"/>
      <w:r w:rsidRPr="009F2779">
        <w:rPr>
          <w:rFonts w:ascii="Times New Roman" w:hAnsi="Times New Roman" w:cs="Times New Roman"/>
          <w:b/>
          <w:bCs/>
          <w:sz w:val="24"/>
          <w:szCs w:val="24"/>
        </w:rPr>
        <w:t xml:space="preserve">, I. (2007). Design students' experience of engagement and creativity. </w:t>
      </w:r>
      <w:r w:rsidRPr="009F2779">
        <w:rPr>
          <w:rFonts w:ascii="Times New Roman" w:hAnsi="Times New Roman" w:cs="Times New Roman"/>
          <w:b/>
          <w:bCs/>
          <w:i/>
          <w:iCs/>
          <w:sz w:val="24"/>
          <w:szCs w:val="24"/>
        </w:rPr>
        <w:t>Art, Design &amp; Communication in Higher Education</w:t>
      </w:r>
      <w:r w:rsidRPr="009F2779">
        <w:rPr>
          <w:rFonts w:ascii="Times New Roman" w:hAnsi="Times New Roman" w:cs="Times New Roman"/>
          <w:b/>
          <w:bCs/>
          <w:sz w:val="24"/>
          <w:szCs w:val="24"/>
        </w:rPr>
        <w:t>, 6(1), 27e39.</w:t>
      </w:r>
      <w:r w:rsidR="00645C57" w:rsidRPr="009F2779">
        <w:rPr>
          <w:rFonts w:ascii="Times New Roman" w:hAnsi="Times New Roman" w:cs="Times New Roman"/>
          <w:b/>
          <w:bCs/>
          <w:sz w:val="24"/>
          <w:szCs w:val="24"/>
        </w:rPr>
        <w:t xml:space="preserve"> </w:t>
      </w:r>
      <w:hyperlink r:id="rId16" w:history="1">
        <w:r w:rsidR="00645C57" w:rsidRPr="009F2779">
          <w:rPr>
            <w:rStyle w:val="Hyperlink"/>
            <w:rFonts w:ascii="Times New Roman" w:hAnsi="Times New Roman" w:cs="Times New Roman"/>
            <w:b/>
            <w:bCs/>
            <w:color w:val="auto"/>
            <w:sz w:val="24"/>
            <w:szCs w:val="24"/>
            <w:u w:val="none"/>
          </w:rPr>
          <w:t>https://doi.org/10.1386/adch.6.1.27_1</w:t>
        </w:r>
      </w:hyperlink>
    </w:p>
    <w:p w14:paraId="5AB40193" w14:textId="4C9BE26E" w:rsidR="00690C5F" w:rsidRPr="009F2779" w:rsidRDefault="00690C5F" w:rsidP="00690C5F">
      <w:pPr>
        <w:pStyle w:val="ListParagraph"/>
        <w:shd w:val="clear" w:color="auto" w:fill="FFFFFF"/>
        <w:spacing w:line="240" w:lineRule="auto"/>
        <w:rPr>
          <w:rFonts w:ascii="Times New Roman" w:hAnsi="Times New Roman" w:cs="Times New Roman"/>
          <w:sz w:val="24"/>
          <w:szCs w:val="24"/>
        </w:rPr>
      </w:pPr>
      <w:r w:rsidRPr="009F2779">
        <w:rPr>
          <w:rFonts w:ascii="Times New Roman" w:hAnsi="Times New Roman" w:cs="Times New Roman"/>
          <w:sz w:val="24"/>
          <w:szCs w:val="24"/>
        </w:rPr>
        <w:t>This article looks at the relationship between student engagement and creativity. It makes the basic point that students have to be engaged first before they can be creative. It talks about how creativity and engagement are interlocking components and cannot be separated when teachers think through their pedagogy. In other words, the authors argue that to have a student be creative</w:t>
      </w:r>
      <w:r w:rsidR="0054574E">
        <w:rPr>
          <w:rFonts w:ascii="Times New Roman" w:hAnsi="Times New Roman" w:cs="Times New Roman"/>
          <w:sz w:val="24"/>
          <w:szCs w:val="24"/>
        </w:rPr>
        <w:t>,</w:t>
      </w:r>
      <w:r w:rsidRPr="009F2779">
        <w:rPr>
          <w:rFonts w:ascii="Times New Roman" w:hAnsi="Times New Roman" w:cs="Times New Roman"/>
          <w:sz w:val="24"/>
          <w:szCs w:val="24"/>
        </w:rPr>
        <w:t xml:space="preserve"> we must first have them be engaged. If a teacher wants to develop creativity in students, they must work also on developing lesson plans that engage students to create a commitment to task. </w:t>
      </w:r>
    </w:p>
    <w:p w14:paraId="15EF8F2A" w14:textId="2253FE8C" w:rsidR="00962DC8" w:rsidRPr="009F2779" w:rsidRDefault="00962DC8" w:rsidP="00690C5F">
      <w:pPr>
        <w:pStyle w:val="ListParagraph"/>
        <w:shd w:val="clear" w:color="auto" w:fill="FFFFFF"/>
        <w:spacing w:line="240" w:lineRule="auto"/>
        <w:rPr>
          <w:rFonts w:ascii="Times New Roman" w:hAnsi="Times New Roman" w:cs="Times New Roman"/>
          <w:sz w:val="24"/>
          <w:szCs w:val="24"/>
        </w:rPr>
      </w:pPr>
    </w:p>
    <w:p w14:paraId="3B277FE6" w14:textId="52FAE9F9" w:rsidR="00B513E5" w:rsidRPr="009F2779" w:rsidRDefault="00962DC8" w:rsidP="003D098B">
      <w:pPr>
        <w:pStyle w:val="ListParagraph"/>
        <w:numPr>
          <w:ilvl w:val="0"/>
          <w:numId w:val="1"/>
        </w:numPr>
        <w:shd w:val="clear" w:color="auto" w:fill="FFFFFF"/>
        <w:spacing w:line="240" w:lineRule="auto"/>
        <w:rPr>
          <w:rFonts w:ascii="Times New Roman" w:hAnsi="Times New Roman" w:cs="Times New Roman"/>
          <w:b/>
          <w:bCs/>
          <w:sz w:val="24"/>
          <w:szCs w:val="24"/>
        </w:rPr>
      </w:pPr>
      <w:r w:rsidRPr="009F2779">
        <w:rPr>
          <w:rFonts w:ascii="Times New Roman" w:hAnsi="Times New Roman" w:cs="Times New Roman"/>
          <w:b/>
          <w:bCs/>
          <w:sz w:val="24"/>
          <w:szCs w:val="24"/>
        </w:rPr>
        <w:t xml:space="preserve">Hall, C. &amp; Thomson, P. (2017) Creativity in teaching: what can teachers learn from artists?, </w:t>
      </w:r>
      <w:r w:rsidRPr="009F2779">
        <w:rPr>
          <w:rFonts w:ascii="Times New Roman" w:hAnsi="Times New Roman" w:cs="Times New Roman"/>
          <w:b/>
          <w:bCs/>
          <w:i/>
          <w:iCs/>
          <w:sz w:val="24"/>
          <w:szCs w:val="24"/>
        </w:rPr>
        <w:t>Research Papers in Education</w:t>
      </w:r>
      <w:r w:rsidRPr="009F2779">
        <w:rPr>
          <w:rFonts w:ascii="Times New Roman" w:hAnsi="Times New Roman" w:cs="Times New Roman"/>
          <w:b/>
          <w:bCs/>
          <w:sz w:val="24"/>
          <w:szCs w:val="24"/>
        </w:rPr>
        <w:t xml:space="preserve">, 32:1, 106-120, </w:t>
      </w:r>
      <w:hyperlink r:id="rId17" w:history="1">
        <w:r w:rsidRPr="009F2779">
          <w:rPr>
            <w:rStyle w:val="Hyperlink"/>
            <w:rFonts w:ascii="Times New Roman" w:hAnsi="Times New Roman" w:cs="Times New Roman"/>
            <w:b/>
            <w:bCs/>
            <w:color w:val="auto"/>
            <w:sz w:val="24"/>
            <w:szCs w:val="24"/>
            <w:u w:val="none"/>
          </w:rPr>
          <w:t>https://doi.org/10.1080/02671522.2016.1144216</w:t>
        </w:r>
      </w:hyperlink>
    </w:p>
    <w:p w14:paraId="45C419D3" w14:textId="7EEEE8FE" w:rsidR="00962DC8" w:rsidRPr="009F2779" w:rsidRDefault="00962DC8" w:rsidP="00962DC8">
      <w:pPr>
        <w:pStyle w:val="ListParagraph"/>
        <w:shd w:val="clear" w:color="auto" w:fill="FFFFFF"/>
        <w:spacing w:line="240" w:lineRule="auto"/>
        <w:rPr>
          <w:rFonts w:ascii="Times New Roman" w:hAnsi="Times New Roman" w:cs="Times New Roman"/>
          <w:sz w:val="24"/>
          <w:szCs w:val="24"/>
        </w:rPr>
      </w:pPr>
    </w:p>
    <w:p w14:paraId="2E6D5BED" w14:textId="322F218B" w:rsidR="00962DC8" w:rsidRPr="009F2779" w:rsidRDefault="00962DC8" w:rsidP="00962DC8">
      <w:pPr>
        <w:pStyle w:val="ListParagraph"/>
        <w:shd w:val="clear" w:color="auto" w:fill="FFFFFF"/>
        <w:spacing w:line="240" w:lineRule="auto"/>
        <w:rPr>
          <w:rFonts w:ascii="Times New Roman" w:hAnsi="Times New Roman" w:cs="Times New Roman"/>
          <w:sz w:val="24"/>
          <w:szCs w:val="24"/>
        </w:rPr>
      </w:pPr>
      <w:r w:rsidRPr="009F2779">
        <w:rPr>
          <w:rFonts w:ascii="Times New Roman" w:hAnsi="Times New Roman" w:cs="Times New Roman"/>
          <w:sz w:val="24"/>
          <w:szCs w:val="24"/>
        </w:rPr>
        <w:t xml:space="preserve">This article examines art education in the UK with an emphasis on a debate that exists in that country's education system on whether to promote STEM or focus more on creativity. What they find by studying art education in the UK is that many art teachers do not follow the pedagogical system that has been advocated by the national ministries of education in the UK, but rather develop what they call “signature pedagogies”. These signature pedagogies are unique to each art </w:t>
      </w:r>
      <w:proofErr w:type="gramStart"/>
      <w:r w:rsidRPr="009F2779">
        <w:rPr>
          <w:rFonts w:ascii="Times New Roman" w:hAnsi="Times New Roman" w:cs="Times New Roman"/>
          <w:sz w:val="24"/>
          <w:szCs w:val="24"/>
        </w:rPr>
        <w:t>teacher, but</w:t>
      </w:r>
      <w:proofErr w:type="gramEnd"/>
      <w:r w:rsidRPr="009F2779">
        <w:rPr>
          <w:rFonts w:ascii="Times New Roman" w:hAnsi="Times New Roman" w:cs="Times New Roman"/>
          <w:sz w:val="24"/>
          <w:szCs w:val="24"/>
        </w:rPr>
        <w:t xml:space="preserve"> share a couple of common features. First these teachers focus on freedom of expression and allowing the students more leeway in the outcomes of their work. Second, they focus much more on process than on outcomes. So that what is important in the classroom, is how the students are working rather than what they achieve. The authors suggest that these “signature pedagogies” are valuable in promoting creativity. </w:t>
      </w:r>
    </w:p>
    <w:p w14:paraId="28BC3F6B" w14:textId="58D9B5D3" w:rsidR="00C13AA1" w:rsidRPr="009F2779" w:rsidRDefault="00C13AA1" w:rsidP="00962DC8">
      <w:pPr>
        <w:pStyle w:val="ListParagraph"/>
        <w:shd w:val="clear" w:color="auto" w:fill="FFFFFF"/>
        <w:spacing w:line="240" w:lineRule="auto"/>
        <w:rPr>
          <w:rFonts w:ascii="Times New Roman" w:hAnsi="Times New Roman" w:cs="Times New Roman"/>
          <w:sz w:val="24"/>
          <w:szCs w:val="24"/>
        </w:rPr>
      </w:pPr>
    </w:p>
    <w:p w14:paraId="3A8C4422" w14:textId="1BB430F6" w:rsidR="00C13AA1" w:rsidRPr="009F2779" w:rsidRDefault="00C13AA1" w:rsidP="00C13AA1">
      <w:pPr>
        <w:pStyle w:val="NormalWeb"/>
        <w:numPr>
          <w:ilvl w:val="0"/>
          <w:numId w:val="1"/>
        </w:numPr>
        <w:shd w:val="clear" w:color="auto" w:fill="FFFFFF"/>
        <w:spacing w:before="0" w:beforeAutospacing="0" w:after="0" w:afterAutospacing="0"/>
        <w:rPr>
          <w:b/>
          <w:bCs/>
        </w:rPr>
      </w:pPr>
      <w:r w:rsidRPr="009F2779">
        <w:rPr>
          <w:b/>
          <w:bCs/>
        </w:rPr>
        <w:t xml:space="preserve">Kim, K. H. (2011) “The Creativity Crisis: The Decrease in Creative Thinking Scores on the Torrance Tests of Creative Thinking”, </w:t>
      </w:r>
      <w:r w:rsidRPr="009F2779">
        <w:rPr>
          <w:b/>
          <w:bCs/>
          <w:i/>
          <w:iCs/>
        </w:rPr>
        <w:t>Creativity Research Journal,</w:t>
      </w:r>
      <w:r w:rsidRPr="009F2779">
        <w:rPr>
          <w:b/>
          <w:bCs/>
        </w:rPr>
        <w:t xml:space="preserve"> 23:4, 285-295 http://dx.doi.org/10.1080/10400419.2011.627805</w:t>
      </w:r>
    </w:p>
    <w:p w14:paraId="39B0FD81" w14:textId="5785C5FE" w:rsidR="00962DC8" w:rsidRPr="009F2779" w:rsidRDefault="00C13AA1" w:rsidP="00962DC8">
      <w:pPr>
        <w:pStyle w:val="ListParagraph"/>
        <w:shd w:val="clear" w:color="auto" w:fill="FFFFFF"/>
        <w:spacing w:line="240" w:lineRule="auto"/>
        <w:rPr>
          <w:rFonts w:ascii="Times New Roman" w:hAnsi="Times New Roman" w:cs="Times New Roman"/>
          <w:sz w:val="24"/>
          <w:szCs w:val="24"/>
        </w:rPr>
      </w:pPr>
      <w:r w:rsidRPr="009F2779">
        <w:rPr>
          <w:rFonts w:ascii="Times New Roman" w:hAnsi="Times New Roman" w:cs="Times New Roman"/>
          <w:sz w:val="24"/>
          <w:szCs w:val="24"/>
        </w:rPr>
        <w:lastRenderedPageBreak/>
        <w:t xml:space="preserve">This article focuses on a </w:t>
      </w:r>
      <w:r w:rsidR="00877B91" w:rsidRPr="009F2779">
        <w:rPr>
          <w:rFonts w:ascii="Times New Roman" w:hAnsi="Times New Roman" w:cs="Times New Roman"/>
          <w:sz w:val="24"/>
          <w:szCs w:val="24"/>
        </w:rPr>
        <w:t>phenomenon</w:t>
      </w:r>
      <w:r w:rsidRPr="009F2779">
        <w:rPr>
          <w:rFonts w:ascii="Times New Roman" w:hAnsi="Times New Roman" w:cs="Times New Roman"/>
          <w:sz w:val="24"/>
          <w:szCs w:val="24"/>
        </w:rPr>
        <w:t xml:space="preserve"> whereby a classic measurement system for creativity has been showing a decrease in the last few decades. The Torrance Tests of Creative Thinking uses student’s ability to come up with creative outcomes to either verbal of figural prompts as a test of their creativity. Using standard rubrics, these </w:t>
      </w:r>
      <w:r w:rsidR="00877B91" w:rsidRPr="009F2779">
        <w:rPr>
          <w:rFonts w:ascii="Times New Roman" w:hAnsi="Times New Roman" w:cs="Times New Roman"/>
          <w:sz w:val="24"/>
          <w:szCs w:val="24"/>
        </w:rPr>
        <w:t>responses</w:t>
      </w:r>
      <w:r w:rsidRPr="009F2779">
        <w:rPr>
          <w:rFonts w:ascii="Times New Roman" w:hAnsi="Times New Roman" w:cs="Times New Roman"/>
          <w:sz w:val="24"/>
          <w:szCs w:val="24"/>
        </w:rPr>
        <w:t xml:space="preserve"> or drawings are subjectively graded. This author shows that over the last few decades the scores on these tests have been decreasing. What makes this interesting is that in a similar time period standard tests of IQ have actually been increasing, This suggests that factors that determine creativity have been less effective and it has possible extensions to the changing focus on STEM education and less focus on the creative arts in public education. </w:t>
      </w:r>
    </w:p>
    <w:p w14:paraId="473C9DBD" w14:textId="77777777" w:rsidR="009A1841" w:rsidRPr="009F2779" w:rsidRDefault="009A1841" w:rsidP="00962DC8">
      <w:pPr>
        <w:pStyle w:val="ListParagraph"/>
        <w:shd w:val="clear" w:color="auto" w:fill="FFFFFF"/>
        <w:spacing w:line="240" w:lineRule="auto"/>
        <w:rPr>
          <w:rFonts w:ascii="Times New Roman" w:hAnsi="Times New Roman" w:cs="Times New Roman"/>
          <w:sz w:val="24"/>
          <w:szCs w:val="24"/>
        </w:rPr>
      </w:pPr>
    </w:p>
    <w:p w14:paraId="4B1F11C6" w14:textId="77777777" w:rsidR="00177448" w:rsidRPr="009F2779" w:rsidRDefault="00177448" w:rsidP="00177448">
      <w:pPr>
        <w:pStyle w:val="ListParagraph"/>
        <w:numPr>
          <w:ilvl w:val="0"/>
          <w:numId w:val="1"/>
        </w:numPr>
        <w:shd w:val="clear" w:color="auto" w:fill="FFFFFF"/>
        <w:spacing w:line="240" w:lineRule="auto"/>
        <w:rPr>
          <w:rFonts w:ascii="Times New Roman" w:hAnsi="Times New Roman" w:cs="Times New Roman"/>
          <w:b/>
          <w:bCs/>
          <w:sz w:val="24"/>
          <w:szCs w:val="24"/>
        </w:rPr>
      </w:pPr>
      <w:r w:rsidRPr="009F2779">
        <w:rPr>
          <w:rFonts w:ascii="Times New Roman" w:hAnsi="Times New Roman" w:cs="Times New Roman"/>
          <w:b/>
          <w:bCs/>
          <w:sz w:val="24"/>
          <w:szCs w:val="24"/>
        </w:rPr>
        <w:t>Strom, R. D., &amp; Strom, P. S. (2002). Changing the rules: Education for</w:t>
      </w:r>
    </w:p>
    <w:p w14:paraId="241B5B69" w14:textId="53FBA784" w:rsidR="00177448" w:rsidRPr="009F2779" w:rsidRDefault="00177448" w:rsidP="00177448">
      <w:pPr>
        <w:pStyle w:val="ListParagraph"/>
        <w:shd w:val="clear" w:color="auto" w:fill="FFFFFF"/>
        <w:spacing w:line="240" w:lineRule="auto"/>
        <w:rPr>
          <w:rFonts w:ascii="Times New Roman" w:hAnsi="Times New Roman" w:cs="Times New Roman"/>
          <w:b/>
          <w:bCs/>
          <w:sz w:val="24"/>
          <w:szCs w:val="24"/>
        </w:rPr>
      </w:pPr>
      <w:r w:rsidRPr="009F2779">
        <w:rPr>
          <w:rFonts w:ascii="Times New Roman" w:hAnsi="Times New Roman" w:cs="Times New Roman"/>
          <w:b/>
          <w:bCs/>
          <w:sz w:val="24"/>
          <w:szCs w:val="24"/>
        </w:rPr>
        <w:t xml:space="preserve">creative thinking. </w:t>
      </w:r>
      <w:r w:rsidRPr="009F2779">
        <w:rPr>
          <w:rFonts w:ascii="Times New Roman" w:hAnsi="Times New Roman" w:cs="Times New Roman"/>
          <w:b/>
          <w:bCs/>
          <w:i/>
          <w:iCs/>
          <w:sz w:val="24"/>
          <w:szCs w:val="24"/>
        </w:rPr>
        <w:t>Journal of Creative Behavior,</w:t>
      </w:r>
      <w:r w:rsidRPr="009F2779">
        <w:rPr>
          <w:rFonts w:ascii="Times New Roman" w:hAnsi="Times New Roman" w:cs="Times New Roman"/>
          <w:b/>
          <w:bCs/>
          <w:sz w:val="24"/>
          <w:szCs w:val="24"/>
        </w:rPr>
        <w:t xml:space="preserve"> 36, 183–200. </w:t>
      </w:r>
      <w:hyperlink r:id="rId18" w:history="1">
        <w:r w:rsidRPr="009F2779">
          <w:rPr>
            <w:rStyle w:val="Hyperlink"/>
            <w:rFonts w:ascii="Times New Roman" w:hAnsi="Times New Roman" w:cs="Times New Roman"/>
            <w:b/>
            <w:bCs/>
            <w:color w:val="auto"/>
            <w:sz w:val="24"/>
            <w:szCs w:val="24"/>
            <w:u w:val="none"/>
          </w:rPr>
          <w:t>https://doi.org/10.1002/j.2162-6057.2002.tb01063.x</w:t>
        </w:r>
      </w:hyperlink>
    </w:p>
    <w:p w14:paraId="5073A60D" w14:textId="77777777" w:rsidR="00177448" w:rsidRPr="009F2779" w:rsidRDefault="00177448" w:rsidP="00177448">
      <w:pPr>
        <w:pStyle w:val="ListParagraph"/>
        <w:shd w:val="clear" w:color="auto" w:fill="FFFFFF"/>
        <w:spacing w:line="240" w:lineRule="auto"/>
        <w:rPr>
          <w:rFonts w:ascii="Times New Roman" w:hAnsi="Times New Roman" w:cs="Times New Roman"/>
          <w:sz w:val="24"/>
          <w:szCs w:val="24"/>
        </w:rPr>
      </w:pPr>
    </w:p>
    <w:p w14:paraId="72BEB3C9" w14:textId="0192D939" w:rsidR="00ED6E41" w:rsidRPr="009F2779" w:rsidRDefault="00177448" w:rsidP="00177448">
      <w:pPr>
        <w:pStyle w:val="ListParagraph"/>
        <w:shd w:val="clear" w:color="auto" w:fill="FFFFFF"/>
        <w:spacing w:line="240" w:lineRule="auto"/>
        <w:rPr>
          <w:rFonts w:ascii="Times New Roman" w:hAnsi="Times New Roman" w:cs="Times New Roman"/>
          <w:sz w:val="24"/>
          <w:szCs w:val="24"/>
        </w:rPr>
      </w:pPr>
      <w:r w:rsidRPr="009F2779">
        <w:rPr>
          <w:rFonts w:ascii="icomoon" w:hAnsi="icomoon" w:hint="eastAsia"/>
          <w:shd w:val="clear" w:color="auto" w:fill="FFFFFF"/>
        </w:rPr>
        <w:t>This article examines how across many nations there has been a backlash to the push for less art education</w:t>
      </w:r>
      <w:r w:rsidR="009A1841" w:rsidRPr="009F2779">
        <w:rPr>
          <w:rFonts w:ascii="icomoon" w:hAnsi="icomoon"/>
          <w:shd w:val="clear" w:color="auto" w:fill="FFFFFF"/>
        </w:rPr>
        <w:t>. O</w:t>
      </w:r>
      <w:r w:rsidRPr="009F2779">
        <w:rPr>
          <w:rFonts w:ascii="icomoon" w:hAnsi="icomoon" w:hint="eastAsia"/>
          <w:shd w:val="clear" w:color="auto" w:fill="FFFFFF"/>
        </w:rPr>
        <w:t>ne of the chief justifications of th</w:t>
      </w:r>
      <w:r w:rsidR="009A1841" w:rsidRPr="009F2779">
        <w:rPr>
          <w:rFonts w:ascii="icomoon" w:hAnsi="icomoon"/>
          <w:shd w:val="clear" w:color="auto" w:fill="FFFFFF"/>
        </w:rPr>
        <w:t xml:space="preserve">ose groups </w:t>
      </w:r>
      <w:r w:rsidRPr="009F2779">
        <w:rPr>
          <w:rFonts w:ascii="icomoon" w:hAnsi="icomoon" w:hint="eastAsia"/>
          <w:shd w:val="clear" w:color="auto" w:fill="FFFFFF"/>
        </w:rPr>
        <w:t xml:space="preserve">that want to increase </w:t>
      </w:r>
      <w:r w:rsidR="009A1841" w:rsidRPr="009F2779">
        <w:rPr>
          <w:rFonts w:ascii="icomoon" w:hAnsi="icomoon"/>
          <w:shd w:val="clear" w:color="auto" w:fill="FFFFFF"/>
        </w:rPr>
        <w:t>art</w:t>
      </w:r>
      <w:r w:rsidRPr="009F2779">
        <w:rPr>
          <w:rFonts w:ascii="icomoon" w:hAnsi="icomoon" w:hint="eastAsia"/>
          <w:shd w:val="clear" w:color="auto" w:fill="FFFFFF"/>
        </w:rPr>
        <w:t xml:space="preserve"> education is that it can promote creativity</w:t>
      </w:r>
      <w:r w:rsidR="009A1841" w:rsidRPr="009F2779">
        <w:rPr>
          <w:rFonts w:ascii="icomoon" w:hAnsi="icomoon"/>
          <w:shd w:val="clear" w:color="auto" w:fill="FFFFFF"/>
        </w:rPr>
        <w:t>. B</w:t>
      </w:r>
      <w:r w:rsidRPr="009F2779">
        <w:rPr>
          <w:rFonts w:ascii="icomoon" w:hAnsi="icomoon" w:hint="eastAsia"/>
          <w:shd w:val="clear" w:color="auto" w:fill="FFFFFF"/>
        </w:rPr>
        <w:t xml:space="preserve">ut these </w:t>
      </w:r>
      <w:r w:rsidR="009A1841" w:rsidRPr="009F2779">
        <w:rPr>
          <w:rFonts w:ascii="icomoon" w:hAnsi="icomoon"/>
          <w:shd w:val="clear" w:color="auto" w:fill="FFFFFF"/>
        </w:rPr>
        <w:t>authors</w:t>
      </w:r>
      <w:r w:rsidRPr="009F2779">
        <w:rPr>
          <w:rFonts w:ascii="icomoon" w:hAnsi="icomoon" w:hint="eastAsia"/>
          <w:shd w:val="clear" w:color="auto" w:fill="FFFFFF"/>
        </w:rPr>
        <w:t xml:space="preserve"> </w:t>
      </w:r>
      <w:r w:rsidR="009A1841" w:rsidRPr="009F2779">
        <w:rPr>
          <w:rFonts w:ascii="icomoon" w:hAnsi="icomoon"/>
          <w:shd w:val="clear" w:color="auto" w:fill="FFFFFF"/>
        </w:rPr>
        <w:t>find</w:t>
      </w:r>
      <w:r w:rsidRPr="009F2779">
        <w:rPr>
          <w:rFonts w:ascii="icomoon" w:hAnsi="icomoon" w:hint="eastAsia"/>
          <w:shd w:val="clear" w:color="auto" w:fill="FFFFFF"/>
        </w:rPr>
        <w:t xml:space="preserve"> that many of the attempts to create a pedagogy </w:t>
      </w:r>
      <w:r w:rsidR="009A1841" w:rsidRPr="009F2779">
        <w:rPr>
          <w:rFonts w:ascii="icomoon" w:hAnsi="icomoon"/>
          <w:shd w:val="clear" w:color="auto" w:fill="FFFFFF"/>
        </w:rPr>
        <w:t>that</w:t>
      </w:r>
      <w:r w:rsidRPr="009F2779">
        <w:rPr>
          <w:rFonts w:ascii="icomoon" w:hAnsi="icomoon" w:hint="eastAsia"/>
          <w:shd w:val="clear" w:color="auto" w:fill="FFFFFF"/>
        </w:rPr>
        <w:t xml:space="preserve"> is designed to promote creativity is divisive and leads to great controversy</w:t>
      </w:r>
      <w:r w:rsidR="009A1841" w:rsidRPr="009F2779">
        <w:rPr>
          <w:rFonts w:ascii="icomoon" w:hAnsi="icomoon"/>
          <w:shd w:val="clear" w:color="auto" w:fill="FFFFFF"/>
        </w:rPr>
        <w:t>. B</w:t>
      </w:r>
      <w:r w:rsidRPr="009F2779">
        <w:rPr>
          <w:rFonts w:ascii="icomoon" w:hAnsi="icomoon" w:hint="eastAsia"/>
          <w:shd w:val="clear" w:color="auto" w:fill="FFFFFF"/>
        </w:rPr>
        <w:t>y studying the prior literature</w:t>
      </w:r>
      <w:r w:rsidR="009A1841" w:rsidRPr="009F2779">
        <w:rPr>
          <w:rFonts w:ascii="icomoon" w:hAnsi="icomoon"/>
          <w:shd w:val="clear" w:color="auto" w:fill="FFFFFF"/>
        </w:rPr>
        <w:t>,</w:t>
      </w:r>
      <w:r w:rsidRPr="009F2779">
        <w:rPr>
          <w:rFonts w:ascii="icomoon" w:hAnsi="icomoon" w:hint="eastAsia"/>
          <w:shd w:val="clear" w:color="auto" w:fill="FFFFFF"/>
        </w:rPr>
        <w:t xml:space="preserve"> they suggest a series of potentially beneficial techniques that schools can use to adopt </w:t>
      </w:r>
      <w:r w:rsidR="009A1841" w:rsidRPr="009F2779">
        <w:rPr>
          <w:rFonts w:ascii="icomoon" w:hAnsi="icomoon"/>
          <w:shd w:val="clear" w:color="auto" w:fill="FFFFFF"/>
        </w:rPr>
        <w:t>a</w:t>
      </w:r>
      <w:r w:rsidRPr="009F2779">
        <w:rPr>
          <w:rFonts w:ascii="icomoon" w:hAnsi="icomoon" w:hint="eastAsia"/>
          <w:shd w:val="clear" w:color="auto" w:fill="FFFFFF"/>
        </w:rPr>
        <w:t xml:space="preserve"> pedagogical system that will promote </w:t>
      </w:r>
      <w:r w:rsidR="009A1841" w:rsidRPr="009F2779">
        <w:rPr>
          <w:rFonts w:ascii="icomoon" w:hAnsi="icomoon"/>
          <w:shd w:val="clear" w:color="auto" w:fill="FFFFFF"/>
        </w:rPr>
        <w:t>c</w:t>
      </w:r>
      <w:r w:rsidR="009A1841" w:rsidRPr="009F2779">
        <w:rPr>
          <w:rFonts w:ascii="icomoon" w:hAnsi="icomoon" w:hint="eastAsia"/>
          <w:shd w:val="clear" w:color="auto" w:fill="FFFFFF"/>
        </w:rPr>
        <w:t xml:space="preserve">reativity </w:t>
      </w:r>
      <w:r w:rsidRPr="009F2779">
        <w:rPr>
          <w:rFonts w:ascii="icomoon" w:hAnsi="icomoon" w:hint="eastAsia"/>
          <w:shd w:val="clear" w:color="auto" w:fill="FFFFFF"/>
        </w:rPr>
        <w:t>in students</w:t>
      </w:r>
      <w:r w:rsidRPr="009F2779">
        <w:rPr>
          <w:rFonts w:ascii="icomoon" w:hAnsi="icomoon"/>
          <w:shd w:val="clear" w:color="auto" w:fill="FFFFFF"/>
        </w:rPr>
        <w:t>.</w:t>
      </w:r>
      <w:r w:rsidRPr="009F2779">
        <w:rPr>
          <w:rFonts w:ascii="icomoon" w:hAnsi="icomoon" w:hint="eastAsia"/>
          <w:shd w:val="clear" w:color="auto" w:fill="FFFFFF"/>
        </w:rPr>
        <w:t xml:space="preserve"> </w:t>
      </w:r>
      <w:r w:rsidRPr="009F2779">
        <w:rPr>
          <w:rFonts w:ascii="icomoon" w:hAnsi="icomoon"/>
          <w:shd w:val="clear" w:color="auto" w:fill="FFFFFF"/>
        </w:rPr>
        <w:t>A</w:t>
      </w:r>
      <w:r w:rsidRPr="009F2779">
        <w:rPr>
          <w:rFonts w:ascii="icomoon" w:hAnsi="icomoon" w:hint="eastAsia"/>
          <w:shd w:val="clear" w:color="auto" w:fill="FFFFFF"/>
        </w:rPr>
        <w:t xml:space="preserve">mong these beneficial reforms are </w:t>
      </w:r>
      <w:r w:rsidRPr="009F2779">
        <w:rPr>
          <w:rFonts w:ascii="icomoon" w:hAnsi="icomoon"/>
          <w:shd w:val="clear" w:color="auto" w:fill="FFFFFF"/>
        </w:rPr>
        <w:t xml:space="preserve">teacher training, </w:t>
      </w:r>
      <w:r w:rsidRPr="009F2779">
        <w:rPr>
          <w:rFonts w:ascii="icomoon" w:hAnsi="icomoon" w:hint="eastAsia"/>
          <w:shd w:val="clear" w:color="auto" w:fill="FFFFFF"/>
        </w:rPr>
        <w:t xml:space="preserve">new ways to evaluate </w:t>
      </w:r>
      <w:r w:rsidRPr="009F2779">
        <w:rPr>
          <w:rFonts w:ascii="icomoon" w:hAnsi="icomoon"/>
          <w:shd w:val="clear" w:color="auto" w:fill="FFFFFF"/>
        </w:rPr>
        <w:t xml:space="preserve">learning, use of </w:t>
      </w:r>
      <w:r w:rsidRPr="009F2779">
        <w:rPr>
          <w:rFonts w:ascii="icomoon" w:hAnsi="icomoon" w:hint="eastAsia"/>
          <w:shd w:val="clear" w:color="auto" w:fill="FFFFFF"/>
        </w:rPr>
        <w:t xml:space="preserve">information </w:t>
      </w:r>
      <w:r w:rsidRPr="009F2779">
        <w:rPr>
          <w:rFonts w:ascii="icomoon" w:hAnsi="icomoon"/>
          <w:shd w:val="clear" w:color="auto" w:fill="FFFFFF"/>
        </w:rPr>
        <w:t xml:space="preserve">technology, </w:t>
      </w:r>
      <w:r w:rsidRPr="009F2779">
        <w:rPr>
          <w:rFonts w:ascii="icomoon" w:hAnsi="icomoon" w:hint="eastAsia"/>
          <w:shd w:val="clear" w:color="auto" w:fill="FFFFFF"/>
        </w:rPr>
        <w:t xml:space="preserve">changing </w:t>
      </w:r>
      <w:r w:rsidR="002D00BB" w:rsidRPr="009F2779">
        <w:rPr>
          <w:rFonts w:ascii="icomoon" w:hAnsi="icomoon"/>
          <w:shd w:val="clear" w:color="auto" w:fill="FFFFFF"/>
        </w:rPr>
        <w:t>students</w:t>
      </w:r>
      <w:r w:rsidR="002D00BB" w:rsidRPr="009F2779">
        <w:rPr>
          <w:rFonts w:ascii="icomoon" w:hAnsi="icomoon" w:hint="eastAsia"/>
          <w:shd w:val="clear" w:color="auto" w:fill="FFFFFF"/>
        </w:rPr>
        <w:t>’</w:t>
      </w:r>
      <w:r w:rsidRPr="009F2779">
        <w:rPr>
          <w:rFonts w:ascii="icomoon" w:hAnsi="icomoon" w:hint="eastAsia"/>
          <w:shd w:val="clear" w:color="auto" w:fill="FFFFFF"/>
        </w:rPr>
        <w:t xml:space="preserve"> expectations of what education is</w:t>
      </w:r>
      <w:r w:rsidRPr="009F2779">
        <w:rPr>
          <w:rFonts w:ascii="icomoon" w:hAnsi="icomoon"/>
          <w:shd w:val="clear" w:color="auto" w:fill="FFFFFF"/>
        </w:rPr>
        <w:t xml:space="preserve">, and </w:t>
      </w:r>
      <w:r w:rsidRPr="009F2779">
        <w:rPr>
          <w:rFonts w:ascii="icomoon" w:hAnsi="icomoon" w:hint="eastAsia"/>
          <w:shd w:val="clear" w:color="auto" w:fill="FFFFFF"/>
        </w:rPr>
        <w:t xml:space="preserve">developing more </w:t>
      </w:r>
      <w:r w:rsidRPr="009F2779">
        <w:rPr>
          <w:rFonts w:ascii="Times New Roman" w:hAnsi="Times New Roman" w:cs="Times New Roman"/>
          <w:sz w:val="24"/>
          <w:szCs w:val="24"/>
        </w:rPr>
        <w:t xml:space="preserve">serious ways to include student input. </w:t>
      </w:r>
    </w:p>
    <w:p w14:paraId="5DE4F76C" w14:textId="33F4D5C2" w:rsidR="009F2779" w:rsidRPr="009F2779" w:rsidRDefault="009F2779" w:rsidP="00177448">
      <w:pPr>
        <w:pStyle w:val="ListParagraph"/>
        <w:shd w:val="clear" w:color="auto" w:fill="FFFFFF"/>
        <w:spacing w:line="240" w:lineRule="auto"/>
        <w:rPr>
          <w:rFonts w:ascii="Times New Roman" w:hAnsi="Times New Roman" w:cs="Times New Roman"/>
          <w:sz w:val="24"/>
          <w:szCs w:val="24"/>
        </w:rPr>
      </w:pPr>
    </w:p>
    <w:p w14:paraId="38707D3A" w14:textId="61ECCC73" w:rsidR="009F2779" w:rsidRDefault="009F2779" w:rsidP="001918E2">
      <w:pPr>
        <w:pStyle w:val="ListParagraph"/>
        <w:numPr>
          <w:ilvl w:val="0"/>
          <w:numId w:val="1"/>
        </w:numPr>
        <w:shd w:val="clear" w:color="auto" w:fill="FFFFFF"/>
        <w:spacing w:line="240" w:lineRule="auto"/>
        <w:rPr>
          <w:rFonts w:ascii="Times New Roman" w:hAnsi="Times New Roman" w:cs="Times New Roman"/>
          <w:b/>
          <w:bCs/>
          <w:sz w:val="24"/>
          <w:szCs w:val="24"/>
        </w:rPr>
      </w:pPr>
      <w:r w:rsidRPr="009F2779">
        <w:rPr>
          <w:rFonts w:ascii="Times New Roman" w:hAnsi="Times New Roman" w:cs="Times New Roman"/>
          <w:b/>
          <w:bCs/>
          <w:sz w:val="24"/>
          <w:szCs w:val="24"/>
        </w:rPr>
        <w:t xml:space="preserve">Kim, K. H., &amp; </w:t>
      </w:r>
      <w:proofErr w:type="spellStart"/>
      <w:r w:rsidRPr="009F2779">
        <w:rPr>
          <w:rFonts w:ascii="Times New Roman" w:hAnsi="Times New Roman" w:cs="Times New Roman"/>
          <w:b/>
          <w:bCs/>
          <w:sz w:val="24"/>
          <w:szCs w:val="24"/>
        </w:rPr>
        <w:t>VanTassel-Baska</w:t>
      </w:r>
      <w:proofErr w:type="spellEnd"/>
      <w:r w:rsidRPr="009F2779">
        <w:rPr>
          <w:rFonts w:ascii="Times New Roman" w:hAnsi="Times New Roman" w:cs="Times New Roman"/>
          <w:b/>
          <w:bCs/>
          <w:sz w:val="24"/>
          <w:szCs w:val="24"/>
        </w:rPr>
        <w:t xml:space="preserve">, J. (2010). The relationship between creativity and behavior problems among underachievers. </w:t>
      </w:r>
      <w:r w:rsidRPr="009F2779">
        <w:rPr>
          <w:rFonts w:ascii="Times New Roman" w:hAnsi="Times New Roman" w:cs="Times New Roman"/>
          <w:b/>
          <w:bCs/>
          <w:i/>
          <w:iCs/>
          <w:sz w:val="24"/>
          <w:szCs w:val="24"/>
        </w:rPr>
        <w:t>Creativity Research Journal</w:t>
      </w:r>
      <w:r w:rsidRPr="009F2779">
        <w:rPr>
          <w:rFonts w:ascii="Times New Roman" w:hAnsi="Times New Roman" w:cs="Times New Roman"/>
          <w:b/>
          <w:bCs/>
          <w:sz w:val="24"/>
          <w:szCs w:val="24"/>
        </w:rPr>
        <w:t xml:space="preserve">, 22, 185–193. </w:t>
      </w:r>
      <w:hyperlink r:id="rId19" w:history="1">
        <w:r w:rsidRPr="009F2779">
          <w:rPr>
            <w:rStyle w:val="Hyperlink"/>
            <w:rFonts w:ascii="Times New Roman" w:hAnsi="Times New Roman" w:cs="Times New Roman"/>
            <w:b/>
            <w:bCs/>
            <w:color w:val="auto"/>
            <w:sz w:val="24"/>
            <w:szCs w:val="24"/>
            <w:u w:val="none"/>
          </w:rPr>
          <w:t>https://doi.org/10.1080/10400419.2010.481518</w:t>
        </w:r>
      </w:hyperlink>
    </w:p>
    <w:p w14:paraId="546C4E17" w14:textId="77777777" w:rsidR="001918E2" w:rsidRPr="001918E2" w:rsidRDefault="001918E2" w:rsidP="001918E2">
      <w:pPr>
        <w:pStyle w:val="ListParagraph"/>
        <w:shd w:val="clear" w:color="auto" w:fill="FFFFFF"/>
        <w:spacing w:line="240" w:lineRule="auto"/>
        <w:rPr>
          <w:rFonts w:ascii="Times New Roman" w:hAnsi="Times New Roman" w:cs="Times New Roman"/>
          <w:b/>
          <w:bCs/>
          <w:sz w:val="24"/>
          <w:szCs w:val="24"/>
        </w:rPr>
      </w:pPr>
    </w:p>
    <w:p w14:paraId="288BFA4C" w14:textId="5A5B4E75" w:rsidR="009F2779" w:rsidRDefault="009F2779" w:rsidP="009F2779">
      <w:pPr>
        <w:pStyle w:val="ListParagraph"/>
        <w:shd w:val="clear" w:color="auto" w:fill="FFFFFF"/>
        <w:spacing w:line="240" w:lineRule="auto"/>
        <w:rPr>
          <w:rFonts w:ascii="Times New Roman" w:hAnsi="Times New Roman" w:cs="Times New Roman"/>
          <w:sz w:val="24"/>
          <w:szCs w:val="24"/>
        </w:rPr>
      </w:pPr>
      <w:r w:rsidRPr="009F2779">
        <w:rPr>
          <w:rFonts w:ascii="Times New Roman" w:hAnsi="Times New Roman" w:cs="Times New Roman"/>
          <w:sz w:val="24"/>
          <w:szCs w:val="24"/>
        </w:rPr>
        <w:t>This article examines the relationship between students with behavioral problems and creativity</w:t>
      </w:r>
      <w:r w:rsidR="001918E2">
        <w:rPr>
          <w:rFonts w:ascii="Times New Roman" w:hAnsi="Times New Roman" w:cs="Times New Roman"/>
          <w:sz w:val="24"/>
          <w:szCs w:val="24"/>
        </w:rPr>
        <w:t>. T</w:t>
      </w:r>
      <w:r w:rsidRPr="009F2779">
        <w:rPr>
          <w:rFonts w:ascii="Times New Roman" w:hAnsi="Times New Roman" w:cs="Times New Roman"/>
          <w:sz w:val="24"/>
          <w:szCs w:val="24"/>
        </w:rPr>
        <w:t>he chief argument is that students who are lacking in creativity may feel pressured and unhappy in school which will lead to them lashing out through behavioral problems</w:t>
      </w:r>
      <w:r w:rsidR="001918E2">
        <w:rPr>
          <w:rFonts w:ascii="Times New Roman" w:hAnsi="Times New Roman" w:cs="Times New Roman"/>
          <w:sz w:val="24"/>
          <w:szCs w:val="24"/>
        </w:rPr>
        <w:t>. T</w:t>
      </w:r>
      <w:r w:rsidRPr="009F2779">
        <w:rPr>
          <w:rFonts w:ascii="Times New Roman" w:hAnsi="Times New Roman" w:cs="Times New Roman"/>
          <w:sz w:val="24"/>
          <w:szCs w:val="24"/>
        </w:rPr>
        <w:t>o assess this potentiality</w:t>
      </w:r>
      <w:r w:rsidR="001918E2">
        <w:rPr>
          <w:rFonts w:ascii="Times New Roman" w:hAnsi="Times New Roman" w:cs="Times New Roman"/>
          <w:sz w:val="24"/>
          <w:szCs w:val="24"/>
        </w:rPr>
        <w:t>,</w:t>
      </w:r>
      <w:r w:rsidRPr="009F2779">
        <w:rPr>
          <w:rFonts w:ascii="Times New Roman" w:hAnsi="Times New Roman" w:cs="Times New Roman"/>
          <w:sz w:val="24"/>
          <w:szCs w:val="24"/>
        </w:rPr>
        <w:t xml:space="preserve"> the</w:t>
      </w:r>
      <w:r w:rsidR="001918E2">
        <w:rPr>
          <w:rFonts w:ascii="Times New Roman" w:hAnsi="Times New Roman" w:cs="Times New Roman"/>
          <w:sz w:val="24"/>
          <w:szCs w:val="24"/>
        </w:rPr>
        <w:t xml:space="preserve"> authors</w:t>
      </w:r>
      <w:r w:rsidRPr="009F2779">
        <w:rPr>
          <w:rFonts w:ascii="Times New Roman" w:hAnsi="Times New Roman" w:cs="Times New Roman"/>
          <w:sz w:val="24"/>
          <w:szCs w:val="24"/>
        </w:rPr>
        <w:t xml:space="preserve"> </w:t>
      </w:r>
      <w:r w:rsidR="001918E2">
        <w:rPr>
          <w:rFonts w:ascii="Times New Roman" w:hAnsi="Times New Roman" w:cs="Times New Roman"/>
          <w:sz w:val="24"/>
          <w:szCs w:val="24"/>
        </w:rPr>
        <w:t>used three</w:t>
      </w:r>
      <w:r w:rsidRPr="009F2779">
        <w:rPr>
          <w:rFonts w:ascii="Times New Roman" w:hAnsi="Times New Roman" w:cs="Times New Roman"/>
          <w:sz w:val="24"/>
          <w:szCs w:val="24"/>
        </w:rPr>
        <w:t xml:space="preserve"> measures of creativity</w:t>
      </w:r>
      <w:r w:rsidR="001918E2">
        <w:rPr>
          <w:rFonts w:ascii="Times New Roman" w:hAnsi="Times New Roman" w:cs="Times New Roman"/>
          <w:sz w:val="24"/>
          <w:szCs w:val="24"/>
        </w:rPr>
        <w:t xml:space="preserve">, the </w:t>
      </w:r>
      <w:r w:rsidRPr="009F2779">
        <w:rPr>
          <w:rFonts w:ascii="Times New Roman" w:hAnsi="Times New Roman" w:cs="Times New Roman"/>
          <w:sz w:val="24"/>
          <w:szCs w:val="24"/>
        </w:rPr>
        <w:t>Torrance Tests of Creative Thinking-Figural [TTCT], Runco Ideational Behavior Scale [RIBS], and Scales for Rating the Behavioral Characteristics of Superior Students-Revised Edition [SRBCSS-R]</w:t>
      </w:r>
      <w:r>
        <w:rPr>
          <w:rFonts w:ascii="Times New Roman" w:hAnsi="Times New Roman" w:cs="Times New Roman"/>
          <w:sz w:val="24"/>
          <w:szCs w:val="24"/>
        </w:rPr>
        <w:t xml:space="preserve"> </w:t>
      </w:r>
      <w:r w:rsidRPr="009F2779">
        <w:rPr>
          <w:rFonts w:ascii="Times New Roman" w:hAnsi="Times New Roman" w:cs="Times New Roman"/>
          <w:sz w:val="24"/>
          <w:szCs w:val="24"/>
        </w:rPr>
        <w:t>and correlated them with behavioral problems in Korean schools</w:t>
      </w:r>
      <w:r>
        <w:rPr>
          <w:rFonts w:ascii="Times New Roman" w:hAnsi="Times New Roman" w:cs="Times New Roman"/>
          <w:sz w:val="24"/>
          <w:szCs w:val="24"/>
        </w:rPr>
        <w:t xml:space="preserve">. </w:t>
      </w:r>
      <w:r w:rsidRPr="009F2779">
        <w:rPr>
          <w:rFonts w:ascii="Times New Roman" w:hAnsi="Times New Roman" w:cs="Times New Roman"/>
          <w:sz w:val="24"/>
          <w:szCs w:val="24"/>
        </w:rPr>
        <w:t>Across all three measures of creativity</w:t>
      </w:r>
      <w:r w:rsidR="001918E2">
        <w:rPr>
          <w:rFonts w:ascii="Times New Roman" w:hAnsi="Times New Roman" w:cs="Times New Roman"/>
          <w:sz w:val="24"/>
          <w:szCs w:val="24"/>
        </w:rPr>
        <w:t>,</w:t>
      </w:r>
      <w:r w:rsidRPr="009F2779">
        <w:rPr>
          <w:rFonts w:ascii="Times New Roman" w:hAnsi="Times New Roman" w:cs="Times New Roman"/>
          <w:sz w:val="24"/>
          <w:szCs w:val="24"/>
        </w:rPr>
        <w:t xml:space="preserve"> they fin</w:t>
      </w:r>
      <w:r w:rsidR="001918E2">
        <w:rPr>
          <w:rFonts w:ascii="Times New Roman" w:hAnsi="Times New Roman" w:cs="Times New Roman"/>
          <w:sz w:val="24"/>
          <w:szCs w:val="24"/>
        </w:rPr>
        <w:t>d a</w:t>
      </w:r>
      <w:r w:rsidRPr="009F2779">
        <w:rPr>
          <w:rFonts w:ascii="Times New Roman" w:hAnsi="Times New Roman" w:cs="Times New Roman"/>
          <w:sz w:val="24"/>
          <w:szCs w:val="24"/>
        </w:rPr>
        <w:t xml:space="preserve"> strong correlation with behavioral problems</w:t>
      </w:r>
      <w:r w:rsidR="002D00BB">
        <w:rPr>
          <w:rFonts w:ascii="Times New Roman" w:hAnsi="Times New Roman" w:cs="Times New Roman"/>
          <w:sz w:val="24"/>
          <w:szCs w:val="24"/>
        </w:rPr>
        <w:t xml:space="preserve">. </w:t>
      </w:r>
      <w:r w:rsidR="001918E2">
        <w:rPr>
          <w:rFonts w:ascii="Times New Roman" w:hAnsi="Times New Roman" w:cs="Times New Roman"/>
          <w:sz w:val="24"/>
          <w:szCs w:val="24"/>
        </w:rPr>
        <w:t>T</w:t>
      </w:r>
      <w:r w:rsidRPr="009F2779">
        <w:rPr>
          <w:rFonts w:ascii="Times New Roman" w:hAnsi="Times New Roman" w:cs="Times New Roman"/>
          <w:sz w:val="24"/>
          <w:szCs w:val="24"/>
        </w:rPr>
        <w:t>his indicates that at least within Korean school systems there is a correlation between those students who lack creativity and exhibit problems fitting within schools</w:t>
      </w:r>
      <w:r>
        <w:rPr>
          <w:rFonts w:ascii="Times New Roman" w:hAnsi="Times New Roman" w:cs="Times New Roman"/>
          <w:sz w:val="24"/>
          <w:szCs w:val="24"/>
        </w:rPr>
        <w:t xml:space="preserve">. </w:t>
      </w:r>
      <w:r w:rsidR="001918E2">
        <w:rPr>
          <w:rFonts w:ascii="Times New Roman" w:hAnsi="Times New Roman" w:cs="Times New Roman"/>
          <w:sz w:val="24"/>
          <w:szCs w:val="24"/>
        </w:rPr>
        <w:t>While</w:t>
      </w:r>
      <w:r w:rsidRPr="009F2779">
        <w:rPr>
          <w:rFonts w:ascii="Times New Roman" w:hAnsi="Times New Roman" w:cs="Times New Roman"/>
          <w:sz w:val="24"/>
          <w:szCs w:val="24"/>
        </w:rPr>
        <w:t xml:space="preserve"> not causal</w:t>
      </w:r>
      <w:r w:rsidR="001918E2">
        <w:rPr>
          <w:rFonts w:ascii="Times New Roman" w:hAnsi="Times New Roman" w:cs="Times New Roman"/>
          <w:sz w:val="24"/>
          <w:szCs w:val="24"/>
        </w:rPr>
        <w:t>,</w:t>
      </w:r>
      <w:r w:rsidRPr="009F2779">
        <w:rPr>
          <w:rFonts w:ascii="Times New Roman" w:hAnsi="Times New Roman" w:cs="Times New Roman"/>
          <w:sz w:val="24"/>
          <w:szCs w:val="24"/>
        </w:rPr>
        <w:t xml:space="preserve"> these correlations are interesting and potentially suggest ways that creativity is</w:t>
      </w:r>
      <w:r>
        <w:rPr>
          <w:rFonts w:ascii="Times New Roman" w:hAnsi="Times New Roman" w:cs="Times New Roman"/>
          <w:sz w:val="24"/>
          <w:szCs w:val="24"/>
        </w:rPr>
        <w:t xml:space="preserve"> </w:t>
      </w:r>
      <w:r w:rsidRPr="009F2779">
        <w:rPr>
          <w:rFonts w:ascii="Times New Roman" w:hAnsi="Times New Roman" w:cs="Times New Roman"/>
          <w:sz w:val="24"/>
          <w:szCs w:val="24"/>
        </w:rPr>
        <w:t>related to</w:t>
      </w:r>
      <w:r>
        <w:rPr>
          <w:rFonts w:ascii="Times New Roman" w:hAnsi="Times New Roman" w:cs="Times New Roman"/>
          <w:sz w:val="24"/>
          <w:szCs w:val="24"/>
        </w:rPr>
        <w:t xml:space="preserve"> </w:t>
      </w:r>
      <w:r w:rsidRPr="009F2779">
        <w:rPr>
          <w:rFonts w:ascii="Times New Roman" w:hAnsi="Times New Roman" w:cs="Times New Roman"/>
          <w:sz w:val="24"/>
          <w:szCs w:val="24"/>
        </w:rPr>
        <w:t>important social issues</w:t>
      </w:r>
      <w:r>
        <w:rPr>
          <w:rFonts w:ascii="Times New Roman" w:hAnsi="Times New Roman" w:cs="Times New Roman"/>
          <w:sz w:val="24"/>
          <w:szCs w:val="24"/>
        </w:rPr>
        <w:t xml:space="preserve">. </w:t>
      </w:r>
      <w:bookmarkStart w:id="0" w:name="_GoBack"/>
      <w:bookmarkEnd w:id="0"/>
    </w:p>
    <w:p w14:paraId="26BBDD52" w14:textId="10265CBF" w:rsidR="00B7782F" w:rsidRPr="00022000" w:rsidRDefault="00B7782F" w:rsidP="009F2779">
      <w:pPr>
        <w:pStyle w:val="ListParagraph"/>
        <w:shd w:val="clear" w:color="auto" w:fill="FFFFFF"/>
        <w:spacing w:line="240" w:lineRule="auto"/>
        <w:rPr>
          <w:rFonts w:ascii="Times New Roman" w:hAnsi="Times New Roman" w:cs="Times New Roman"/>
          <w:b/>
          <w:bCs/>
          <w:sz w:val="24"/>
          <w:szCs w:val="24"/>
        </w:rPr>
      </w:pPr>
    </w:p>
    <w:p w14:paraId="2AC0C994" w14:textId="4C12D4BE" w:rsidR="00B7782F" w:rsidRPr="00022000" w:rsidRDefault="00B7782F" w:rsidP="00B7782F">
      <w:pPr>
        <w:pStyle w:val="ListParagraph"/>
        <w:numPr>
          <w:ilvl w:val="0"/>
          <w:numId w:val="1"/>
        </w:numPr>
        <w:shd w:val="clear" w:color="auto" w:fill="FFFFFF"/>
        <w:spacing w:line="240" w:lineRule="auto"/>
        <w:rPr>
          <w:rFonts w:ascii="Times New Roman" w:hAnsi="Times New Roman" w:cs="Times New Roman"/>
          <w:b/>
          <w:bCs/>
          <w:sz w:val="24"/>
          <w:szCs w:val="24"/>
        </w:rPr>
      </w:pPr>
      <w:r w:rsidRPr="00022000">
        <w:rPr>
          <w:rFonts w:ascii="Times New Roman" w:hAnsi="Times New Roman" w:cs="Times New Roman"/>
          <w:b/>
          <w:bCs/>
          <w:sz w:val="24"/>
          <w:szCs w:val="24"/>
        </w:rPr>
        <w:t xml:space="preserve">Claxton, A. F., </w:t>
      </w:r>
      <w:proofErr w:type="spellStart"/>
      <w:r w:rsidRPr="00022000">
        <w:rPr>
          <w:rFonts w:ascii="Times New Roman" w:hAnsi="Times New Roman" w:cs="Times New Roman"/>
          <w:b/>
          <w:bCs/>
          <w:sz w:val="24"/>
          <w:szCs w:val="24"/>
        </w:rPr>
        <w:t>Pannells</w:t>
      </w:r>
      <w:proofErr w:type="spellEnd"/>
      <w:r w:rsidRPr="00022000">
        <w:rPr>
          <w:rFonts w:ascii="Times New Roman" w:hAnsi="Times New Roman" w:cs="Times New Roman"/>
          <w:b/>
          <w:bCs/>
          <w:sz w:val="24"/>
          <w:szCs w:val="24"/>
        </w:rPr>
        <w:t xml:space="preserve">, T. C., &amp; Rhoads, P. A. (2005). “Developmental Trends in the Creativity of School-Age Children”. </w:t>
      </w:r>
      <w:r w:rsidRPr="00022000">
        <w:rPr>
          <w:rFonts w:ascii="Times New Roman" w:hAnsi="Times New Roman" w:cs="Times New Roman"/>
          <w:b/>
          <w:bCs/>
          <w:i/>
          <w:iCs/>
          <w:sz w:val="24"/>
          <w:szCs w:val="24"/>
        </w:rPr>
        <w:t>Creativity Research Journal</w:t>
      </w:r>
      <w:r w:rsidRPr="00022000">
        <w:rPr>
          <w:rFonts w:ascii="Times New Roman" w:hAnsi="Times New Roman" w:cs="Times New Roman"/>
          <w:b/>
          <w:bCs/>
          <w:sz w:val="24"/>
          <w:szCs w:val="24"/>
        </w:rPr>
        <w:t xml:space="preserve">, 17(4), 327–335. </w:t>
      </w:r>
      <w:hyperlink r:id="rId20" w:history="1">
        <w:r w:rsidRPr="00022000">
          <w:rPr>
            <w:rStyle w:val="Hyperlink"/>
            <w:rFonts w:ascii="Times New Roman" w:hAnsi="Times New Roman" w:cs="Times New Roman"/>
            <w:b/>
            <w:bCs/>
            <w:sz w:val="24"/>
            <w:szCs w:val="24"/>
          </w:rPr>
          <w:t>https://doi.org/10.1207/s15326934crj1704_4</w:t>
        </w:r>
      </w:hyperlink>
    </w:p>
    <w:p w14:paraId="6E137439" w14:textId="523C55CA" w:rsidR="00B7782F" w:rsidRPr="00B7782F" w:rsidRDefault="00B7782F" w:rsidP="00B7782F">
      <w:pPr>
        <w:shd w:val="clear" w:color="auto" w:fill="FFFFFF"/>
        <w:spacing w:line="240" w:lineRule="auto"/>
        <w:ind w:left="720"/>
        <w:rPr>
          <w:rFonts w:ascii="Times New Roman" w:hAnsi="Times New Roman" w:cs="Times New Roman"/>
          <w:sz w:val="24"/>
          <w:szCs w:val="24"/>
        </w:rPr>
      </w:pPr>
      <w:r w:rsidRPr="00B7782F">
        <w:rPr>
          <w:rFonts w:ascii="Times New Roman" w:hAnsi="Times New Roman" w:cs="Times New Roman"/>
          <w:sz w:val="24"/>
          <w:szCs w:val="24"/>
        </w:rPr>
        <w:lastRenderedPageBreak/>
        <w:t>This study examined the so-called 4th grade slump</w:t>
      </w:r>
      <w:r>
        <w:rPr>
          <w:rFonts w:ascii="Times New Roman" w:hAnsi="Times New Roman" w:cs="Times New Roman"/>
          <w:sz w:val="24"/>
          <w:szCs w:val="24"/>
        </w:rPr>
        <w:t>,</w:t>
      </w:r>
      <w:r w:rsidRPr="00B7782F">
        <w:rPr>
          <w:rFonts w:ascii="Times New Roman" w:hAnsi="Times New Roman" w:cs="Times New Roman"/>
          <w:sz w:val="24"/>
          <w:szCs w:val="24"/>
        </w:rPr>
        <w:t xml:space="preserve"> which has been found to show that students around 4th grade began to exhibit less creativity using standard measures. This research takes a</w:t>
      </w:r>
      <w:r>
        <w:rPr>
          <w:rFonts w:ascii="Times New Roman" w:hAnsi="Times New Roman" w:cs="Times New Roman"/>
          <w:sz w:val="24"/>
          <w:szCs w:val="24"/>
        </w:rPr>
        <w:t xml:space="preserve"> </w:t>
      </w:r>
      <w:r w:rsidRPr="00B7782F">
        <w:rPr>
          <w:rFonts w:ascii="Times New Roman" w:hAnsi="Times New Roman" w:cs="Times New Roman"/>
          <w:sz w:val="24"/>
          <w:szCs w:val="24"/>
        </w:rPr>
        <w:t>longitudinal approach</w:t>
      </w:r>
      <w:r>
        <w:rPr>
          <w:rFonts w:ascii="Times New Roman" w:hAnsi="Times New Roman" w:cs="Times New Roman"/>
          <w:sz w:val="24"/>
          <w:szCs w:val="24"/>
        </w:rPr>
        <w:t>,</w:t>
      </w:r>
      <w:r w:rsidRPr="00B7782F">
        <w:rPr>
          <w:rFonts w:ascii="Times New Roman" w:hAnsi="Times New Roman" w:cs="Times New Roman"/>
          <w:sz w:val="24"/>
          <w:szCs w:val="24"/>
        </w:rPr>
        <w:t xml:space="preserve"> whereby the same students are measured in 4</w:t>
      </w:r>
      <w:r w:rsidRPr="00B7782F">
        <w:rPr>
          <w:rFonts w:ascii="Times New Roman" w:hAnsi="Times New Roman" w:cs="Times New Roman"/>
          <w:sz w:val="24"/>
          <w:szCs w:val="24"/>
          <w:vertAlign w:val="superscript"/>
        </w:rPr>
        <w:t>th</w:t>
      </w:r>
      <w:r>
        <w:rPr>
          <w:rFonts w:ascii="Times New Roman" w:hAnsi="Times New Roman" w:cs="Times New Roman"/>
          <w:sz w:val="24"/>
          <w:szCs w:val="24"/>
        </w:rPr>
        <w:t>,</w:t>
      </w:r>
      <w:r w:rsidRPr="00B7782F">
        <w:rPr>
          <w:rFonts w:ascii="Times New Roman" w:hAnsi="Times New Roman" w:cs="Times New Roman"/>
          <w:sz w:val="24"/>
          <w:szCs w:val="24"/>
        </w:rPr>
        <w:t xml:space="preserve"> 5</w:t>
      </w:r>
      <w:r w:rsidRPr="00B7782F">
        <w:rPr>
          <w:rFonts w:ascii="Times New Roman" w:hAnsi="Times New Roman" w:cs="Times New Roman"/>
          <w:sz w:val="24"/>
          <w:szCs w:val="24"/>
          <w:vertAlign w:val="superscript"/>
        </w:rPr>
        <w:t>th</w:t>
      </w:r>
      <w:r>
        <w:rPr>
          <w:rFonts w:ascii="Times New Roman" w:hAnsi="Times New Roman" w:cs="Times New Roman"/>
          <w:sz w:val="24"/>
          <w:szCs w:val="24"/>
        </w:rPr>
        <w:t>,</w:t>
      </w:r>
      <w:r w:rsidRPr="00B7782F">
        <w:rPr>
          <w:rFonts w:ascii="Times New Roman" w:hAnsi="Times New Roman" w:cs="Times New Roman"/>
          <w:sz w:val="24"/>
          <w:szCs w:val="24"/>
        </w:rPr>
        <w:t xml:space="preserve"> 7th and 9th grade to see if the slump that were recorded in the prior research maintains over a long period</w:t>
      </w:r>
      <w:r>
        <w:rPr>
          <w:rFonts w:ascii="Times New Roman" w:hAnsi="Times New Roman" w:cs="Times New Roman"/>
          <w:sz w:val="24"/>
          <w:szCs w:val="24"/>
        </w:rPr>
        <w:t>. I</w:t>
      </w:r>
      <w:r w:rsidRPr="00B7782F">
        <w:rPr>
          <w:rFonts w:ascii="Times New Roman" w:hAnsi="Times New Roman" w:cs="Times New Roman"/>
          <w:sz w:val="24"/>
          <w:szCs w:val="24"/>
        </w:rPr>
        <w:t>t finds that students are in fact diverging around 4th grade and that by 9th grade similar levels of gaps in creativity that were discovered in 4th grade between these students still remain</w:t>
      </w:r>
      <w:r>
        <w:rPr>
          <w:rFonts w:ascii="Times New Roman" w:hAnsi="Times New Roman" w:cs="Times New Roman"/>
          <w:sz w:val="24"/>
          <w:szCs w:val="24"/>
        </w:rPr>
        <w:t>. T</w:t>
      </w:r>
      <w:r w:rsidRPr="00B7782F">
        <w:rPr>
          <w:rFonts w:ascii="Times New Roman" w:hAnsi="Times New Roman" w:cs="Times New Roman"/>
          <w:sz w:val="24"/>
          <w:szCs w:val="24"/>
        </w:rPr>
        <w:t>his suggests that the 4th grade slump is real and that for some reason around this time period students start to diverge in levels of creativity</w:t>
      </w:r>
      <w:r>
        <w:rPr>
          <w:rFonts w:ascii="Times New Roman" w:hAnsi="Times New Roman" w:cs="Times New Roman"/>
          <w:sz w:val="24"/>
          <w:szCs w:val="24"/>
        </w:rPr>
        <w:t xml:space="preserve">. The authors </w:t>
      </w:r>
      <w:r w:rsidRPr="00B7782F">
        <w:rPr>
          <w:rFonts w:ascii="Times New Roman" w:hAnsi="Times New Roman" w:cs="Times New Roman"/>
          <w:sz w:val="24"/>
          <w:szCs w:val="24"/>
        </w:rPr>
        <w:t xml:space="preserve">suggest that pedagogy should focus on developing </w:t>
      </w:r>
      <w:r>
        <w:rPr>
          <w:rFonts w:ascii="Times New Roman" w:hAnsi="Times New Roman" w:cs="Times New Roman"/>
          <w:sz w:val="24"/>
          <w:szCs w:val="24"/>
        </w:rPr>
        <w:t>creativity</w:t>
      </w:r>
      <w:r w:rsidRPr="00B7782F">
        <w:rPr>
          <w:rFonts w:ascii="Times New Roman" w:hAnsi="Times New Roman" w:cs="Times New Roman"/>
          <w:sz w:val="24"/>
          <w:szCs w:val="24"/>
        </w:rPr>
        <w:t xml:space="preserve"> in students from the 4th to 9th grade</w:t>
      </w:r>
      <w:r>
        <w:rPr>
          <w:rFonts w:ascii="Times New Roman" w:hAnsi="Times New Roman" w:cs="Times New Roman"/>
          <w:sz w:val="24"/>
          <w:szCs w:val="24"/>
        </w:rPr>
        <w:t xml:space="preserve">. </w:t>
      </w:r>
    </w:p>
    <w:p w14:paraId="2449E475" w14:textId="77777777" w:rsidR="00B7782F" w:rsidRPr="00B7782F" w:rsidRDefault="00B7782F" w:rsidP="00B7782F">
      <w:pPr>
        <w:shd w:val="clear" w:color="auto" w:fill="FFFFFF"/>
        <w:spacing w:line="240" w:lineRule="auto"/>
        <w:ind w:left="720"/>
        <w:rPr>
          <w:rFonts w:ascii="Times New Roman" w:hAnsi="Times New Roman" w:cs="Times New Roman"/>
          <w:sz w:val="24"/>
          <w:szCs w:val="24"/>
        </w:rPr>
      </w:pPr>
    </w:p>
    <w:p w14:paraId="6918B209" w14:textId="77777777" w:rsidR="001C6514" w:rsidRPr="009F2779" w:rsidRDefault="001C6514" w:rsidP="00175208">
      <w:pPr>
        <w:spacing w:line="240" w:lineRule="auto"/>
        <w:rPr>
          <w:rFonts w:ascii="Times New Roman" w:hAnsi="Times New Roman" w:cs="Times New Roman"/>
          <w:sz w:val="24"/>
          <w:szCs w:val="24"/>
        </w:rPr>
      </w:pPr>
    </w:p>
    <w:sectPr w:rsidR="001C6514" w:rsidRPr="009F277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9BA7A" w14:textId="77777777" w:rsidR="00540F67" w:rsidRDefault="00540F67" w:rsidP="00CF3BEB">
      <w:pPr>
        <w:spacing w:after="0" w:line="240" w:lineRule="auto"/>
      </w:pPr>
      <w:r>
        <w:separator/>
      </w:r>
    </w:p>
  </w:endnote>
  <w:endnote w:type="continuationSeparator" w:id="0">
    <w:p w14:paraId="334262E9" w14:textId="77777777" w:rsidR="00540F67" w:rsidRDefault="00540F67" w:rsidP="00CF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comoo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447247"/>
      <w:docPartObj>
        <w:docPartGallery w:val="Page Numbers (Bottom of Page)"/>
        <w:docPartUnique/>
      </w:docPartObj>
    </w:sdtPr>
    <w:sdtEndPr>
      <w:rPr>
        <w:noProof/>
      </w:rPr>
    </w:sdtEndPr>
    <w:sdtContent>
      <w:p w14:paraId="32BD4E38" w14:textId="6129C3EC" w:rsidR="00022000" w:rsidRDefault="00022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CF0A8F" w14:textId="77777777" w:rsidR="00022000" w:rsidRDefault="00022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55911" w14:textId="77777777" w:rsidR="00540F67" w:rsidRDefault="00540F67" w:rsidP="00CF3BEB">
      <w:pPr>
        <w:spacing w:after="0" w:line="240" w:lineRule="auto"/>
      </w:pPr>
      <w:r>
        <w:separator/>
      </w:r>
    </w:p>
  </w:footnote>
  <w:footnote w:type="continuationSeparator" w:id="0">
    <w:p w14:paraId="5DBEF261" w14:textId="77777777" w:rsidR="00540F67" w:rsidRDefault="00540F67" w:rsidP="00CF3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A7C8D"/>
    <w:multiLevelType w:val="hybridMultilevel"/>
    <w:tmpl w:val="A0020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644E7F"/>
    <w:multiLevelType w:val="hybridMultilevel"/>
    <w:tmpl w:val="A00207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9A"/>
    <w:rsid w:val="00022000"/>
    <w:rsid w:val="00031984"/>
    <w:rsid w:val="00070372"/>
    <w:rsid w:val="00075F4A"/>
    <w:rsid w:val="00175208"/>
    <w:rsid w:val="00177448"/>
    <w:rsid w:val="001918E2"/>
    <w:rsid w:val="001C6514"/>
    <w:rsid w:val="001C7E11"/>
    <w:rsid w:val="001D0B68"/>
    <w:rsid w:val="00211258"/>
    <w:rsid w:val="00241A09"/>
    <w:rsid w:val="002D00BB"/>
    <w:rsid w:val="00375F99"/>
    <w:rsid w:val="003876AE"/>
    <w:rsid w:val="005174DD"/>
    <w:rsid w:val="00540F67"/>
    <w:rsid w:val="0054574E"/>
    <w:rsid w:val="005905D9"/>
    <w:rsid w:val="005B5DFC"/>
    <w:rsid w:val="00645C57"/>
    <w:rsid w:val="00690C5F"/>
    <w:rsid w:val="00720C3D"/>
    <w:rsid w:val="007C1C1E"/>
    <w:rsid w:val="00877B91"/>
    <w:rsid w:val="008B53C0"/>
    <w:rsid w:val="008D3A29"/>
    <w:rsid w:val="008D6A08"/>
    <w:rsid w:val="009107BC"/>
    <w:rsid w:val="00915079"/>
    <w:rsid w:val="00962DC8"/>
    <w:rsid w:val="00973663"/>
    <w:rsid w:val="009A1841"/>
    <w:rsid w:val="009F2779"/>
    <w:rsid w:val="00A9495F"/>
    <w:rsid w:val="00AF5885"/>
    <w:rsid w:val="00B27F9A"/>
    <w:rsid w:val="00B35303"/>
    <w:rsid w:val="00B410B1"/>
    <w:rsid w:val="00B513E5"/>
    <w:rsid w:val="00B75CE0"/>
    <w:rsid w:val="00B7782F"/>
    <w:rsid w:val="00C13AA1"/>
    <w:rsid w:val="00C21613"/>
    <w:rsid w:val="00C27216"/>
    <w:rsid w:val="00C87321"/>
    <w:rsid w:val="00CF3BEB"/>
    <w:rsid w:val="00D37F3C"/>
    <w:rsid w:val="00DA2B9E"/>
    <w:rsid w:val="00E12F33"/>
    <w:rsid w:val="00E46DCA"/>
    <w:rsid w:val="00EB03D5"/>
    <w:rsid w:val="00ED6E41"/>
    <w:rsid w:val="00F22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3683"/>
  <w15:chartTrackingRefBased/>
  <w15:docId w15:val="{0E67DAF3-2AD4-4E3F-8059-818E649F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C65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22B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75C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513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BEB"/>
  </w:style>
  <w:style w:type="paragraph" w:styleId="Footer">
    <w:name w:val="footer"/>
    <w:basedOn w:val="Normal"/>
    <w:link w:val="FooterChar"/>
    <w:uiPriority w:val="99"/>
    <w:unhideWhenUsed/>
    <w:rsid w:val="00CF3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BEB"/>
  </w:style>
  <w:style w:type="character" w:styleId="Hyperlink">
    <w:name w:val="Hyperlink"/>
    <w:basedOn w:val="DefaultParagraphFont"/>
    <w:uiPriority w:val="99"/>
    <w:unhideWhenUsed/>
    <w:rsid w:val="001C7E11"/>
    <w:rPr>
      <w:color w:val="0000FF"/>
      <w:u w:val="single"/>
    </w:rPr>
  </w:style>
  <w:style w:type="paragraph" w:styleId="NormalWeb">
    <w:name w:val="Normal (Web)"/>
    <w:basedOn w:val="Normal"/>
    <w:uiPriority w:val="99"/>
    <w:unhideWhenUsed/>
    <w:rsid w:val="001C6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651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B75CE0"/>
    <w:rPr>
      <w:rFonts w:asciiTheme="majorHAnsi" w:eastAsiaTheme="majorEastAsia" w:hAnsiTheme="majorHAnsi" w:cstheme="majorBidi"/>
      <w:color w:val="1F3763" w:themeColor="accent1" w:themeShade="7F"/>
      <w:sz w:val="24"/>
      <w:szCs w:val="24"/>
    </w:rPr>
  </w:style>
  <w:style w:type="character" w:customStyle="1" w:styleId="fs4">
    <w:name w:val="fs4"/>
    <w:basedOn w:val="DefaultParagraphFont"/>
    <w:rsid w:val="00B35303"/>
  </w:style>
  <w:style w:type="character" w:customStyle="1" w:styleId="v0">
    <w:name w:val="v0"/>
    <w:basedOn w:val="DefaultParagraphFont"/>
    <w:rsid w:val="00B35303"/>
  </w:style>
  <w:style w:type="character" w:customStyle="1" w:styleId="fs3">
    <w:name w:val="fs3"/>
    <w:basedOn w:val="DefaultParagraphFont"/>
    <w:rsid w:val="00B35303"/>
  </w:style>
  <w:style w:type="character" w:customStyle="1" w:styleId="ws9">
    <w:name w:val="ws9"/>
    <w:basedOn w:val="DefaultParagraphFont"/>
    <w:rsid w:val="00B35303"/>
  </w:style>
  <w:style w:type="character" w:customStyle="1" w:styleId="wsb">
    <w:name w:val="wsb"/>
    <w:basedOn w:val="DefaultParagraphFont"/>
    <w:rsid w:val="00B35303"/>
  </w:style>
  <w:style w:type="character" w:customStyle="1" w:styleId="wsd">
    <w:name w:val="wsd"/>
    <w:basedOn w:val="DefaultParagraphFont"/>
    <w:rsid w:val="00B35303"/>
  </w:style>
  <w:style w:type="character" w:customStyle="1" w:styleId="Heading2Char">
    <w:name w:val="Heading 2 Char"/>
    <w:basedOn w:val="DefaultParagraphFont"/>
    <w:link w:val="Heading2"/>
    <w:uiPriority w:val="9"/>
    <w:semiHidden/>
    <w:rsid w:val="00F22B99"/>
    <w:rPr>
      <w:rFonts w:asciiTheme="majorHAnsi" w:eastAsiaTheme="majorEastAsia" w:hAnsiTheme="majorHAnsi" w:cstheme="majorBidi"/>
      <w:color w:val="2F5496" w:themeColor="accent1" w:themeShade="BF"/>
      <w:sz w:val="26"/>
      <w:szCs w:val="26"/>
    </w:rPr>
  </w:style>
  <w:style w:type="character" w:customStyle="1" w:styleId="epub-state">
    <w:name w:val="epub-state"/>
    <w:basedOn w:val="DefaultParagraphFont"/>
    <w:rsid w:val="00F22B99"/>
  </w:style>
  <w:style w:type="character" w:customStyle="1" w:styleId="epub-date">
    <w:name w:val="epub-date"/>
    <w:basedOn w:val="DefaultParagraphFont"/>
    <w:rsid w:val="00F22B99"/>
  </w:style>
  <w:style w:type="character" w:customStyle="1" w:styleId="openurl">
    <w:name w:val="openurl"/>
    <w:basedOn w:val="DefaultParagraphFont"/>
    <w:rsid w:val="00F22B99"/>
  </w:style>
  <w:style w:type="character" w:styleId="UnresolvedMention">
    <w:name w:val="Unresolved Mention"/>
    <w:basedOn w:val="DefaultParagraphFont"/>
    <w:uiPriority w:val="99"/>
    <w:semiHidden/>
    <w:unhideWhenUsed/>
    <w:rsid w:val="00B410B1"/>
    <w:rPr>
      <w:color w:val="605E5C"/>
      <w:shd w:val="clear" w:color="auto" w:fill="E1DFDD"/>
    </w:rPr>
  </w:style>
  <w:style w:type="character" w:customStyle="1" w:styleId="title-text">
    <w:name w:val="title-text"/>
    <w:basedOn w:val="DefaultParagraphFont"/>
    <w:rsid w:val="00B410B1"/>
  </w:style>
  <w:style w:type="paragraph" w:customStyle="1" w:styleId="volume-issue">
    <w:name w:val="volume-issue"/>
    <w:basedOn w:val="Normal"/>
    <w:rsid w:val="00175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
    <w:name w:val="val"/>
    <w:basedOn w:val="DefaultParagraphFont"/>
    <w:rsid w:val="00175208"/>
  </w:style>
  <w:style w:type="paragraph" w:customStyle="1" w:styleId="page-range">
    <w:name w:val="page-range"/>
    <w:basedOn w:val="Normal"/>
    <w:rsid w:val="001752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5208"/>
    <w:pPr>
      <w:ind w:left="720"/>
      <w:contextualSpacing/>
    </w:pPr>
  </w:style>
  <w:style w:type="paragraph" w:styleId="NoSpacing">
    <w:name w:val="No Spacing"/>
    <w:uiPriority w:val="1"/>
    <w:qFormat/>
    <w:rsid w:val="005905D9"/>
    <w:pPr>
      <w:spacing w:after="0" w:line="240" w:lineRule="auto"/>
    </w:pPr>
  </w:style>
  <w:style w:type="character" w:styleId="FollowedHyperlink">
    <w:name w:val="FollowedHyperlink"/>
    <w:basedOn w:val="DefaultParagraphFont"/>
    <w:uiPriority w:val="99"/>
    <w:semiHidden/>
    <w:unhideWhenUsed/>
    <w:rsid w:val="00B513E5"/>
    <w:rPr>
      <w:color w:val="954F72" w:themeColor="followedHyperlink"/>
      <w:u w:val="single"/>
    </w:rPr>
  </w:style>
  <w:style w:type="character" w:customStyle="1" w:styleId="Heading4Char">
    <w:name w:val="Heading 4 Char"/>
    <w:basedOn w:val="DefaultParagraphFont"/>
    <w:link w:val="Heading4"/>
    <w:uiPriority w:val="9"/>
    <w:rsid w:val="00B513E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09202">
      <w:bodyDiv w:val="1"/>
      <w:marLeft w:val="0"/>
      <w:marRight w:val="0"/>
      <w:marTop w:val="0"/>
      <w:marBottom w:val="0"/>
      <w:divBdr>
        <w:top w:val="none" w:sz="0" w:space="0" w:color="auto"/>
        <w:left w:val="none" w:sz="0" w:space="0" w:color="auto"/>
        <w:bottom w:val="none" w:sz="0" w:space="0" w:color="auto"/>
        <w:right w:val="none" w:sz="0" w:space="0" w:color="auto"/>
      </w:divBdr>
    </w:div>
    <w:div w:id="481318241">
      <w:bodyDiv w:val="1"/>
      <w:marLeft w:val="0"/>
      <w:marRight w:val="0"/>
      <w:marTop w:val="0"/>
      <w:marBottom w:val="0"/>
      <w:divBdr>
        <w:top w:val="none" w:sz="0" w:space="0" w:color="auto"/>
        <w:left w:val="none" w:sz="0" w:space="0" w:color="auto"/>
        <w:bottom w:val="none" w:sz="0" w:space="0" w:color="auto"/>
        <w:right w:val="none" w:sz="0" w:space="0" w:color="auto"/>
      </w:divBdr>
      <w:divsChild>
        <w:div w:id="1391923518">
          <w:marLeft w:val="0"/>
          <w:marRight w:val="0"/>
          <w:marTop w:val="0"/>
          <w:marBottom w:val="0"/>
          <w:divBdr>
            <w:top w:val="none" w:sz="0" w:space="0" w:color="auto"/>
            <w:left w:val="none" w:sz="0" w:space="0" w:color="auto"/>
            <w:bottom w:val="none" w:sz="0" w:space="0" w:color="auto"/>
            <w:right w:val="none" w:sz="0" w:space="0" w:color="auto"/>
          </w:divBdr>
        </w:div>
        <w:div w:id="377556383">
          <w:marLeft w:val="0"/>
          <w:marRight w:val="0"/>
          <w:marTop w:val="0"/>
          <w:marBottom w:val="0"/>
          <w:divBdr>
            <w:top w:val="none" w:sz="0" w:space="0" w:color="auto"/>
            <w:left w:val="none" w:sz="0" w:space="0" w:color="auto"/>
            <w:bottom w:val="none" w:sz="0" w:space="0" w:color="auto"/>
            <w:right w:val="none" w:sz="0" w:space="0" w:color="auto"/>
          </w:divBdr>
        </w:div>
      </w:divsChild>
    </w:div>
    <w:div w:id="498469169">
      <w:bodyDiv w:val="1"/>
      <w:marLeft w:val="0"/>
      <w:marRight w:val="0"/>
      <w:marTop w:val="0"/>
      <w:marBottom w:val="0"/>
      <w:divBdr>
        <w:top w:val="none" w:sz="0" w:space="0" w:color="auto"/>
        <w:left w:val="none" w:sz="0" w:space="0" w:color="auto"/>
        <w:bottom w:val="none" w:sz="0" w:space="0" w:color="auto"/>
        <w:right w:val="none" w:sz="0" w:space="0" w:color="auto"/>
      </w:divBdr>
    </w:div>
    <w:div w:id="572744009">
      <w:bodyDiv w:val="1"/>
      <w:marLeft w:val="0"/>
      <w:marRight w:val="0"/>
      <w:marTop w:val="0"/>
      <w:marBottom w:val="0"/>
      <w:divBdr>
        <w:top w:val="none" w:sz="0" w:space="0" w:color="auto"/>
        <w:left w:val="none" w:sz="0" w:space="0" w:color="auto"/>
        <w:bottom w:val="none" w:sz="0" w:space="0" w:color="auto"/>
        <w:right w:val="none" w:sz="0" w:space="0" w:color="auto"/>
      </w:divBdr>
    </w:div>
    <w:div w:id="814025919">
      <w:bodyDiv w:val="1"/>
      <w:marLeft w:val="0"/>
      <w:marRight w:val="0"/>
      <w:marTop w:val="0"/>
      <w:marBottom w:val="0"/>
      <w:divBdr>
        <w:top w:val="none" w:sz="0" w:space="0" w:color="auto"/>
        <w:left w:val="none" w:sz="0" w:space="0" w:color="auto"/>
        <w:bottom w:val="none" w:sz="0" w:space="0" w:color="auto"/>
        <w:right w:val="none" w:sz="0" w:space="0" w:color="auto"/>
      </w:divBdr>
      <w:divsChild>
        <w:div w:id="2037004555">
          <w:marLeft w:val="0"/>
          <w:marRight w:val="0"/>
          <w:marTop w:val="0"/>
          <w:marBottom w:val="0"/>
          <w:divBdr>
            <w:top w:val="none" w:sz="0" w:space="0" w:color="auto"/>
            <w:left w:val="none" w:sz="0" w:space="0" w:color="auto"/>
            <w:bottom w:val="none" w:sz="0" w:space="0" w:color="auto"/>
            <w:right w:val="none" w:sz="0" w:space="0" w:color="auto"/>
          </w:divBdr>
        </w:div>
        <w:div w:id="1789810483">
          <w:marLeft w:val="0"/>
          <w:marRight w:val="0"/>
          <w:marTop w:val="0"/>
          <w:marBottom w:val="0"/>
          <w:divBdr>
            <w:top w:val="none" w:sz="0" w:space="0" w:color="auto"/>
            <w:left w:val="none" w:sz="0" w:space="0" w:color="auto"/>
            <w:bottom w:val="none" w:sz="0" w:space="0" w:color="auto"/>
            <w:right w:val="none" w:sz="0" w:space="0" w:color="auto"/>
          </w:divBdr>
        </w:div>
        <w:div w:id="1363479702">
          <w:marLeft w:val="0"/>
          <w:marRight w:val="0"/>
          <w:marTop w:val="0"/>
          <w:marBottom w:val="0"/>
          <w:divBdr>
            <w:top w:val="none" w:sz="0" w:space="0" w:color="auto"/>
            <w:left w:val="none" w:sz="0" w:space="0" w:color="auto"/>
            <w:bottom w:val="none" w:sz="0" w:space="0" w:color="auto"/>
            <w:right w:val="none" w:sz="0" w:space="0" w:color="auto"/>
          </w:divBdr>
        </w:div>
        <w:div w:id="1656493038">
          <w:marLeft w:val="0"/>
          <w:marRight w:val="0"/>
          <w:marTop w:val="0"/>
          <w:marBottom w:val="0"/>
          <w:divBdr>
            <w:top w:val="none" w:sz="0" w:space="0" w:color="auto"/>
            <w:left w:val="none" w:sz="0" w:space="0" w:color="auto"/>
            <w:bottom w:val="none" w:sz="0" w:space="0" w:color="auto"/>
            <w:right w:val="none" w:sz="0" w:space="0" w:color="auto"/>
          </w:divBdr>
        </w:div>
        <w:div w:id="319113820">
          <w:marLeft w:val="0"/>
          <w:marRight w:val="0"/>
          <w:marTop w:val="0"/>
          <w:marBottom w:val="0"/>
          <w:divBdr>
            <w:top w:val="none" w:sz="0" w:space="0" w:color="auto"/>
            <w:left w:val="none" w:sz="0" w:space="0" w:color="auto"/>
            <w:bottom w:val="none" w:sz="0" w:space="0" w:color="auto"/>
            <w:right w:val="none" w:sz="0" w:space="0" w:color="auto"/>
          </w:divBdr>
        </w:div>
        <w:div w:id="1553080048">
          <w:marLeft w:val="0"/>
          <w:marRight w:val="0"/>
          <w:marTop w:val="0"/>
          <w:marBottom w:val="0"/>
          <w:divBdr>
            <w:top w:val="none" w:sz="0" w:space="0" w:color="auto"/>
            <w:left w:val="none" w:sz="0" w:space="0" w:color="auto"/>
            <w:bottom w:val="none" w:sz="0" w:space="0" w:color="auto"/>
            <w:right w:val="none" w:sz="0" w:space="0" w:color="auto"/>
          </w:divBdr>
        </w:div>
        <w:div w:id="1656648033">
          <w:marLeft w:val="0"/>
          <w:marRight w:val="0"/>
          <w:marTop w:val="0"/>
          <w:marBottom w:val="0"/>
          <w:divBdr>
            <w:top w:val="none" w:sz="0" w:space="0" w:color="auto"/>
            <w:left w:val="none" w:sz="0" w:space="0" w:color="auto"/>
            <w:bottom w:val="none" w:sz="0" w:space="0" w:color="auto"/>
            <w:right w:val="none" w:sz="0" w:space="0" w:color="auto"/>
          </w:divBdr>
        </w:div>
        <w:div w:id="1301152912">
          <w:marLeft w:val="0"/>
          <w:marRight w:val="0"/>
          <w:marTop w:val="0"/>
          <w:marBottom w:val="0"/>
          <w:divBdr>
            <w:top w:val="none" w:sz="0" w:space="0" w:color="auto"/>
            <w:left w:val="none" w:sz="0" w:space="0" w:color="auto"/>
            <w:bottom w:val="none" w:sz="0" w:space="0" w:color="auto"/>
            <w:right w:val="none" w:sz="0" w:space="0" w:color="auto"/>
          </w:divBdr>
        </w:div>
        <w:div w:id="91173649">
          <w:marLeft w:val="0"/>
          <w:marRight w:val="0"/>
          <w:marTop w:val="0"/>
          <w:marBottom w:val="0"/>
          <w:divBdr>
            <w:top w:val="none" w:sz="0" w:space="0" w:color="auto"/>
            <w:left w:val="none" w:sz="0" w:space="0" w:color="auto"/>
            <w:bottom w:val="none" w:sz="0" w:space="0" w:color="auto"/>
            <w:right w:val="none" w:sz="0" w:space="0" w:color="auto"/>
          </w:divBdr>
        </w:div>
        <w:div w:id="397940321">
          <w:marLeft w:val="0"/>
          <w:marRight w:val="0"/>
          <w:marTop w:val="0"/>
          <w:marBottom w:val="0"/>
          <w:divBdr>
            <w:top w:val="none" w:sz="0" w:space="0" w:color="auto"/>
            <w:left w:val="none" w:sz="0" w:space="0" w:color="auto"/>
            <w:bottom w:val="none" w:sz="0" w:space="0" w:color="auto"/>
            <w:right w:val="none" w:sz="0" w:space="0" w:color="auto"/>
          </w:divBdr>
        </w:div>
        <w:div w:id="456991511">
          <w:marLeft w:val="0"/>
          <w:marRight w:val="0"/>
          <w:marTop w:val="0"/>
          <w:marBottom w:val="0"/>
          <w:divBdr>
            <w:top w:val="none" w:sz="0" w:space="0" w:color="auto"/>
            <w:left w:val="none" w:sz="0" w:space="0" w:color="auto"/>
            <w:bottom w:val="none" w:sz="0" w:space="0" w:color="auto"/>
            <w:right w:val="none" w:sz="0" w:space="0" w:color="auto"/>
          </w:divBdr>
        </w:div>
        <w:div w:id="806625449">
          <w:marLeft w:val="0"/>
          <w:marRight w:val="0"/>
          <w:marTop w:val="0"/>
          <w:marBottom w:val="0"/>
          <w:divBdr>
            <w:top w:val="none" w:sz="0" w:space="0" w:color="auto"/>
            <w:left w:val="none" w:sz="0" w:space="0" w:color="auto"/>
            <w:bottom w:val="none" w:sz="0" w:space="0" w:color="auto"/>
            <w:right w:val="none" w:sz="0" w:space="0" w:color="auto"/>
          </w:divBdr>
        </w:div>
        <w:div w:id="121504644">
          <w:marLeft w:val="0"/>
          <w:marRight w:val="0"/>
          <w:marTop w:val="0"/>
          <w:marBottom w:val="0"/>
          <w:divBdr>
            <w:top w:val="none" w:sz="0" w:space="0" w:color="auto"/>
            <w:left w:val="none" w:sz="0" w:space="0" w:color="auto"/>
            <w:bottom w:val="none" w:sz="0" w:space="0" w:color="auto"/>
            <w:right w:val="none" w:sz="0" w:space="0" w:color="auto"/>
          </w:divBdr>
        </w:div>
        <w:div w:id="1642077466">
          <w:marLeft w:val="0"/>
          <w:marRight w:val="0"/>
          <w:marTop w:val="0"/>
          <w:marBottom w:val="0"/>
          <w:divBdr>
            <w:top w:val="none" w:sz="0" w:space="0" w:color="auto"/>
            <w:left w:val="none" w:sz="0" w:space="0" w:color="auto"/>
            <w:bottom w:val="none" w:sz="0" w:space="0" w:color="auto"/>
            <w:right w:val="none" w:sz="0" w:space="0" w:color="auto"/>
          </w:divBdr>
        </w:div>
        <w:div w:id="1911649485">
          <w:marLeft w:val="0"/>
          <w:marRight w:val="0"/>
          <w:marTop w:val="0"/>
          <w:marBottom w:val="0"/>
          <w:divBdr>
            <w:top w:val="none" w:sz="0" w:space="0" w:color="auto"/>
            <w:left w:val="none" w:sz="0" w:space="0" w:color="auto"/>
            <w:bottom w:val="none" w:sz="0" w:space="0" w:color="auto"/>
            <w:right w:val="none" w:sz="0" w:space="0" w:color="auto"/>
          </w:divBdr>
        </w:div>
        <w:div w:id="254215878">
          <w:marLeft w:val="0"/>
          <w:marRight w:val="0"/>
          <w:marTop w:val="0"/>
          <w:marBottom w:val="0"/>
          <w:divBdr>
            <w:top w:val="none" w:sz="0" w:space="0" w:color="auto"/>
            <w:left w:val="none" w:sz="0" w:space="0" w:color="auto"/>
            <w:bottom w:val="none" w:sz="0" w:space="0" w:color="auto"/>
            <w:right w:val="none" w:sz="0" w:space="0" w:color="auto"/>
          </w:divBdr>
        </w:div>
        <w:div w:id="1706981629">
          <w:marLeft w:val="0"/>
          <w:marRight w:val="0"/>
          <w:marTop w:val="0"/>
          <w:marBottom w:val="0"/>
          <w:divBdr>
            <w:top w:val="none" w:sz="0" w:space="0" w:color="auto"/>
            <w:left w:val="none" w:sz="0" w:space="0" w:color="auto"/>
            <w:bottom w:val="none" w:sz="0" w:space="0" w:color="auto"/>
            <w:right w:val="none" w:sz="0" w:space="0" w:color="auto"/>
          </w:divBdr>
        </w:div>
      </w:divsChild>
    </w:div>
    <w:div w:id="990525315">
      <w:bodyDiv w:val="1"/>
      <w:marLeft w:val="0"/>
      <w:marRight w:val="0"/>
      <w:marTop w:val="0"/>
      <w:marBottom w:val="0"/>
      <w:divBdr>
        <w:top w:val="none" w:sz="0" w:space="0" w:color="auto"/>
        <w:left w:val="none" w:sz="0" w:space="0" w:color="auto"/>
        <w:bottom w:val="none" w:sz="0" w:space="0" w:color="auto"/>
        <w:right w:val="none" w:sz="0" w:space="0" w:color="auto"/>
      </w:divBdr>
      <w:divsChild>
        <w:div w:id="226693142">
          <w:marLeft w:val="0"/>
          <w:marRight w:val="0"/>
          <w:marTop w:val="225"/>
          <w:marBottom w:val="225"/>
          <w:divBdr>
            <w:top w:val="none" w:sz="0" w:space="0" w:color="auto"/>
            <w:left w:val="none" w:sz="0" w:space="0" w:color="auto"/>
            <w:bottom w:val="none" w:sz="0" w:space="0" w:color="auto"/>
            <w:right w:val="none" w:sz="0" w:space="0" w:color="auto"/>
          </w:divBdr>
          <w:divsChild>
            <w:div w:id="987251410">
              <w:marLeft w:val="0"/>
              <w:marRight w:val="0"/>
              <w:marTop w:val="0"/>
              <w:marBottom w:val="0"/>
              <w:divBdr>
                <w:top w:val="none" w:sz="0" w:space="0" w:color="auto"/>
                <w:left w:val="none" w:sz="0" w:space="0" w:color="auto"/>
                <w:bottom w:val="none" w:sz="0" w:space="0" w:color="auto"/>
                <w:right w:val="none" w:sz="0" w:space="0" w:color="auto"/>
              </w:divBdr>
              <w:divsChild>
                <w:div w:id="1504081710">
                  <w:marLeft w:val="0"/>
                  <w:marRight w:val="0"/>
                  <w:marTop w:val="0"/>
                  <w:marBottom w:val="0"/>
                  <w:divBdr>
                    <w:top w:val="none" w:sz="0" w:space="0" w:color="auto"/>
                    <w:left w:val="none" w:sz="0" w:space="0" w:color="auto"/>
                    <w:bottom w:val="none" w:sz="0" w:space="0" w:color="auto"/>
                    <w:right w:val="none" w:sz="0" w:space="0" w:color="auto"/>
                  </w:divBdr>
                  <w:divsChild>
                    <w:div w:id="1066300556">
                      <w:marLeft w:val="0"/>
                      <w:marRight w:val="0"/>
                      <w:marTop w:val="0"/>
                      <w:marBottom w:val="0"/>
                      <w:divBdr>
                        <w:top w:val="none" w:sz="0" w:space="0" w:color="auto"/>
                        <w:left w:val="none" w:sz="0" w:space="0" w:color="auto"/>
                        <w:bottom w:val="none" w:sz="0" w:space="0" w:color="auto"/>
                        <w:right w:val="none" w:sz="0" w:space="0" w:color="auto"/>
                      </w:divBdr>
                    </w:div>
                    <w:div w:id="12377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41949">
      <w:bodyDiv w:val="1"/>
      <w:marLeft w:val="0"/>
      <w:marRight w:val="0"/>
      <w:marTop w:val="0"/>
      <w:marBottom w:val="0"/>
      <w:divBdr>
        <w:top w:val="none" w:sz="0" w:space="0" w:color="auto"/>
        <w:left w:val="none" w:sz="0" w:space="0" w:color="auto"/>
        <w:bottom w:val="none" w:sz="0" w:space="0" w:color="auto"/>
        <w:right w:val="none" w:sz="0" w:space="0" w:color="auto"/>
      </w:divBdr>
      <w:divsChild>
        <w:div w:id="166796677">
          <w:marLeft w:val="0"/>
          <w:marRight w:val="0"/>
          <w:marTop w:val="0"/>
          <w:marBottom w:val="270"/>
          <w:divBdr>
            <w:top w:val="none" w:sz="0" w:space="0" w:color="auto"/>
            <w:left w:val="none" w:sz="0" w:space="0" w:color="auto"/>
            <w:bottom w:val="none" w:sz="0" w:space="0" w:color="auto"/>
            <w:right w:val="none" w:sz="0" w:space="0" w:color="auto"/>
          </w:divBdr>
          <w:divsChild>
            <w:div w:id="365449212">
              <w:marLeft w:val="0"/>
              <w:marRight w:val="0"/>
              <w:marTop w:val="0"/>
              <w:marBottom w:val="0"/>
              <w:divBdr>
                <w:top w:val="none" w:sz="0" w:space="0" w:color="auto"/>
                <w:left w:val="none" w:sz="0" w:space="0" w:color="auto"/>
                <w:bottom w:val="none" w:sz="0" w:space="0" w:color="auto"/>
                <w:right w:val="none" w:sz="0" w:space="0" w:color="auto"/>
              </w:divBdr>
              <w:divsChild>
                <w:div w:id="1724282840">
                  <w:marLeft w:val="0"/>
                  <w:marRight w:val="0"/>
                  <w:marTop w:val="225"/>
                  <w:marBottom w:val="225"/>
                  <w:divBdr>
                    <w:top w:val="none" w:sz="0" w:space="0" w:color="auto"/>
                    <w:left w:val="none" w:sz="0" w:space="0" w:color="auto"/>
                    <w:bottom w:val="none" w:sz="0" w:space="0" w:color="auto"/>
                    <w:right w:val="none" w:sz="0" w:space="0" w:color="auto"/>
                  </w:divBdr>
                  <w:divsChild>
                    <w:div w:id="1429234427">
                      <w:marLeft w:val="0"/>
                      <w:marRight w:val="0"/>
                      <w:marTop w:val="0"/>
                      <w:marBottom w:val="0"/>
                      <w:divBdr>
                        <w:top w:val="none" w:sz="0" w:space="0" w:color="auto"/>
                        <w:left w:val="none" w:sz="0" w:space="0" w:color="auto"/>
                        <w:bottom w:val="none" w:sz="0" w:space="0" w:color="auto"/>
                        <w:right w:val="none" w:sz="0" w:space="0" w:color="auto"/>
                      </w:divBdr>
                      <w:divsChild>
                        <w:div w:id="669597803">
                          <w:marLeft w:val="0"/>
                          <w:marRight w:val="0"/>
                          <w:marTop w:val="0"/>
                          <w:marBottom w:val="0"/>
                          <w:divBdr>
                            <w:top w:val="none" w:sz="0" w:space="0" w:color="auto"/>
                            <w:left w:val="none" w:sz="0" w:space="0" w:color="auto"/>
                            <w:bottom w:val="none" w:sz="0" w:space="0" w:color="auto"/>
                            <w:right w:val="none" w:sz="0" w:space="0" w:color="auto"/>
                          </w:divBdr>
                          <w:divsChild>
                            <w:div w:id="164170306">
                              <w:marLeft w:val="0"/>
                              <w:marRight w:val="0"/>
                              <w:marTop w:val="0"/>
                              <w:marBottom w:val="0"/>
                              <w:divBdr>
                                <w:top w:val="none" w:sz="0" w:space="0" w:color="auto"/>
                                <w:left w:val="none" w:sz="0" w:space="0" w:color="auto"/>
                                <w:bottom w:val="none" w:sz="0" w:space="0" w:color="auto"/>
                                <w:right w:val="none" w:sz="0" w:space="0" w:color="auto"/>
                              </w:divBdr>
                            </w:div>
                            <w:div w:id="206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70767">
                  <w:marLeft w:val="0"/>
                  <w:marRight w:val="0"/>
                  <w:marTop w:val="225"/>
                  <w:marBottom w:val="225"/>
                  <w:divBdr>
                    <w:top w:val="none" w:sz="0" w:space="0" w:color="auto"/>
                    <w:left w:val="none" w:sz="0" w:space="0" w:color="auto"/>
                    <w:bottom w:val="none" w:sz="0" w:space="0" w:color="auto"/>
                    <w:right w:val="none" w:sz="0" w:space="0" w:color="auto"/>
                  </w:divBdr>
                  <w:divsChild>
                    <w:div w:id="1129474416">
                      <w:marLeft w:val="0"/>
                      <w:marRight w:val="0"/>
                      <w:marTop w:val="0"/>
                      <w:marBottom w:val="0"/>
                      <w:divBdr>
                        <w:top w:val="none" w:sz="0" w:space="0" w:color="auto"/>
                        <w:left w:val="none" w:sz="0" w:space="0" w:color="auto"/>
                        <w:bottom w:val="none" w:sz="0" w:space="0" w:color="auto"/>
                        <w:right w:val="none" w:sz="0" w:space="0" w:color="auto"/>
                      </w:divBdr>
                    </w:div>
                    <w:div w:id="236787241">
                      <w:marLeft w:val="0"/>
                      <w:marRight w:val="0"/>
                      <w:marTop w:val="0"/>
                      <w:marBottom w:val="0"/>
                      <w:divBdr>
                        <w:top w:val="none" w:sz="0" w:space="0" w:color="auto"/>
                        <w:left w:val="none" w:sz="0" w:space="0" w:color="auto"/>
                        <w:bottom w:val="none" w:sz="0" w:space="0" w:color="auto"/>
                        <w:right w:val="none" w:sz="0" w:space="0" w:color="auto"/>
                      </w:divBdr>
                    </w:div>
                    <w:div w:id="5261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36516">
          <w:marLeft w:val="0"/>
          <w:marRight w:val="0"/>
          <w:marTop w:val="0"/>
          <w:marBottom w:val="0"/>
          <w:divBdr>
            <w:top w:val="none" w:sz="0" w:space="0" w:color="auto"/>
            <w:left w:val="none" w:sz="0" w:space="0" w:color="auto"/>
            <w:bottom w:val="none" w:sz="0" w:space="0" w:color="auto"/>
            <w:right w:val="none" w:sz="0" w:space="0" w:color="auto"/>
          </w:divBdr>
          <w:divsChild>
            <w:div w:id="1708213441">
              <w:marLeft w:val="0"/>
              <w:marRight w:val="0"/>
              <w:marTop w:val="0"/>
              <w:marBottom w:val="0"/>
              <w:divBdr>
                <w:top w:val="none" w:sz="0" w:space="0" w:color="auto"/>
                <w:left w:val="none" w:sz="0" w:space="0" w:color="auto"/>
                <w:bottom w:val="single" w:sz="12" w:space="0" w:color="D8D9DA"/>
                <w:right w:val="none" w:sz="0" w:space="0" w:color="auto"/>
              </w:divBdr>
              <w:divsChild>
                <w:div w:id="300307952">
                  <w:marLeft w:val="0"/>
                  <w:marRight w:val="0"/>
                  <w:marTop w:val="0"/>
                  <w:marBottom w:val="0"/>
                  <w:divBdr>
                    <w:top w:val="none" w:sz="0" w:space="0" w:color="auto"/>
                    <w:left w:val="none" w:sz="0" w:space="0" w:color="auto"/>
                    <w:bottom w:val="none" w:sz="0" w:space="0" w:color="auto"/>
                    <w:right w:val="none" w:sz="0" w:space="0" w:color="auto"/>
                  </w:divBdr>
                  <w:divsChild>
                    <w:div w:id="1974671145">
                      <w:marLeft w:val="0"/>
                      <w:marRight w:val="0"/>
                      <w:marTop w:val="0"/>
                      <w:marBottom w:val="0"/>
                      <w:divBdr>
                        <w:top w:val="none" w:sz="0" w:space="0" w:color="auto"/>
                        <w:left w:val="none" w:sz="0" w:space="0" w:color="auto"/>
                        <w:bottom w:val="none" w:sz="0" w:space="0" w:color="auto"/>
                        <w:right w:val="none" w:sz="0" w:space="0" w:color="auto"/>
                      </w:divBdr>
                    </w:div>
                  </w:divsChild>
                </w:div>
                <w:div w:id="507409232">
                  <w:marLeft w:val="0"/>
                  <w:marRight w:val="0"/>
                  <w:marTop w:val="0"/>
                  <w:marBottom w:val="0"/>
                  <w:divBdr>
                    <w:top w:val="none" w:sz="0" w:space="0" w:color="auto"/>
                    <w:left w:val="none" w:sz="0" w:space="0" w:color="auto"/>
                    <w:bottom w:val="none" w:sz="0" w:space="0" w:color="auto"/>
                    <w:right w:val="none" w:sz="0" w:space="0" w:color="auto"/>
                  </w:divBdr>
                  <w:divsChild>
                    <w:div w:id="116218386">
                      <w:marLeft w:val="0"/>
                      <w:marRight w:val="0"/>
                      <w:marTop w:val="0"/>
                      <w:marBottom w:val="0"/>
                      <w:divBdr>
                        <w:top w:val="none" w:sz="0" w:space="0" w:color="auto"/>
                        <w:left w:val="none" w:sz="0" w:space="0" w:color="auto"/>
                        <w:bottom w:val="none" w:sz="0" w:space="0" w:color="auto"/>
                        <w:right w:val="none" w:sz="0" w:space="0" w:color="auto"/>
                      </w:divBdr>
                    </w:div>
                    <w:div w:id="163709780">
                      <w:marLeft w:val="270"/>
                      <w:marRight w:val="0"/>
                      <w:marTop w:val="0"/>
                      <w:marBottom w:val="0"/>
                      <w:divBdr>
                        <w:top w:val="none" w:sz="0" w:space="0" w:color="auto"/>
                        <w:left w:val="none" w:sz="0" w:space="0" w:color="auto"/>
                        <w:bottom w:val="none" w:sz="0" w:space="0" w:color="auto"/>
                        <w:right w:val="none" w:sz="0" w:space="0" w:color="auto"/>
                      </w:divBdr>
                    </w:div>
                    <w:div w:id="63263317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77239">
          <w:marLeft w:val="0"/>
          <w:marRight w:val="0"/>
          <w:marTop w:val="300"/>
          <w:marBottom w:val="0"/>
          <w:divBdr>
            <w:top w:val="none" w:sz="0" w:space="0" w:color="auto"/>
            <w:left w:val="none" w:sz="0" w:space="0" w:color="auto"/>
            <w:bottom w:val="none" w:sz="0" w:space="0" w:color="auto"/>
            <w:right w:val="none" w:sz="0" w:space="0" w:color="auto"/>
          </w:divBdr>
          <w:divsChild>
            <w:div w:id="5969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4035">
      <w:bodyDiv w:val="1"/>
      <w:marLeft w:val="0"/>
      <w:marRight w:val="0"/>
      <w:marTop w:val="0"/>
      <w:marBottom w:val="0"/>
      <w:divBdr>
        <w:top w:val="none" w:sz="0" w:space="0" w:color="auto"/>
        <w:left w:val="none" w:sz="0" w:space="0" w:color="auto"/>
        <w:bottom w:val="none" w:sz="0" w:space="0" w:color="auto"/>
        <w:right w:val="none" w:sz="0" w:space="0" w:color="auto"/>
      </w:divBdr>
    </w:div>
    <w:div w:id="1574896235">
      <w:bodyDiv w:val="1"/>
      <w:marLeft w:val="0"/>
      <w:marRight w:val="0"/>
      <w:marTop w:val="0"/>
      <w:marBottom w:val="0"/>
      <w:divBdr>
        <w:top w:val="none" w:sz="0" w:space="0" w:color="auto"/>
        <w:left w:val="none" w:sz="0" w:space="0" w:color="auto"/>
        <w:bottom w:val="none" w:sz="0" w:space="0" w:color="auto"/>
        <w:right w:val="none" w:sz="0" w:space="0" w:color="auto"/>
      </w:divBdr>
      <w:divsChild>
        <w:div w:id="1975065921">
          <w:marLeft w:val="0"/>
          <w:marRight w:val="0"/>
          <w:marTop w:val="225"/>
          <w:marBottom w:val="225"/>
          <w:divBdr>
            <w:top w:val="none" w:sz="0" w:space="0" w:color="auto"/>
            <w:left w:val="none" w:sz="0" w:space="0" w:color="auto"/>
            <w:bottom w:val="none" w:sz="0" w:space="0" w:color="auto"/>
            <w:right w:val="none" w:sz="0" w:space="0" w:color="auto"/>
          </w:divBdr>
          <w:divsChild>
            <w:div w:id="35931007">
              <w:marLeft w:val="0"/>
              <w:marRight w:val="0"/>
              <w:marTop w:val="0"/>
              <w:marBottom w:val="0"/>
              <w:divBdr>
                <w:top w:val="none" w:sz="0" w:space="0" w:color="auto"/>
                <w:left w:val="none" w:sz="0" w:space="0" w:color="auto"/>
                <w:bottom w:val="none" w:sz="0" w:space="0" w:color="auto"/>
                <w:right w:val="none" w:sz="0" w:space="0" w:color="auto"/>
              </w:divBdr>
              <w:divsChild>
                <w:div w:id="1266380588">
                  <w:marLeft w:val="0"/>
                  <w:marRight w:val="0"/>
                  <w:marTop w:val="0"/>
                  <w:marBottom w:val="0"/>
                  <w:divBdr>
                    <w:top w:val="none" w:sz="0" w:space="0" w:color="auto"/>
                    <w:left w:val="none" w:sz="0" w:space="0" w:color="auto"/>
                    <w:bottom w:val="none" w:sz="0" w:space="0" w:color="auto"/>
                    <w:right w:val="none" w:sz="0" w:space="0" w:color="auto"/>
                  </w:divBdr>
                  <w:divsChild>
                    <w:div w:id="1315720277">
                      <w:marLeft w:val="0"/>
                      <w:marRight w:val="0"/>
                      <w:marTop w:val="0"/>
                      <w:marBottom w:val="0"/>
                      <w:divBdr>
                        <w:top w:val="none" w:sz="0" w:space="0" w:color="auto"/>
                        <w:left w:val="none" w:sz="0" w:space="0" w:color="auto"/>
                        <w:bottom w:val="none" w:sz="0" w:space="0" w:color="auto"/>
                        <w:right w:val="none" w:sz="0" w:space="0" w:color="auto"/>
                      </w:divBdr>
                    </w:div>
                    <w:div w:id="1972437140">
                      <w:marLeft w:val="0"/>
                      <w:marRight w:val="0"/>
                      <w:marTop w:val="0"/>
                      <w:marBottom w:val="0"/>
                      <w:divBdr>
                        <w:top w:val="none" w:sz="0" w:space="0" w:color="auto"/>
                        <w:left w:val="none" w:sz="0" w:space="0" w:color="auto"/>
                        <w:bottom w:val="none" w:sz="0" w:space="0" w:color="auto"/>
                        <w:right w:val="none" w:sz="0" w:space="0" w:color="auto"/>
                      </w:divBdr>
                    </w:div>
                    <w:div w:id="9242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35216">
      <w:bodyDiv w:val="1"/>
      <w:marLeft w:val="0"/>
      <w:marRight w:val="0"/>
      <w:marTop w:val="0"/>
      <w:marBottom w:val="0"/>
      <w:divBdr>
        <w:top w:val="none" w:sz="0" w:space="0" w:color="auto"/>
        <w:left w:val="none" w:sz="0" w:space="0" w:color="auto"/>
        <w:bottom w:val="none" w:sz="0" w:space="0" w:color="auto"/>
        <w:right w:val="none" w:sz="0" w:space="0" w:color="auto"/>
      </w:divBdr>
      <w:divsChild>
        <w:div w:id="465392431">
          <w:marLeft w:val="0"/>
          <w:marRight w:val="0"/>
          <w:marTop w:val="0"/>
          <w:marBottom w:val="0"/>
          <w:divBdr>
            <w:top w:val="none" w:sz="0" w:space="0" w:color="auto"/>
            <w:left w:val="none" w:sz="0" w:space="0" w:color="auto"/>
            <w:bottom w:val="none" w:sz="0" w:space="0" w:color="auto"/>
            <w:right w:val="none" w:sz="0" w:space="0" w:color="auto"/>
          </w:divBdr>
        </w:div>
      </w:divsChild>
    </w:div>
    <w:div w:id="1639601470">
      <w:bodyDiv w:val="1"/>
      <w:marLeft w:val="0"/>
      <w:marRight w:val="0"/>
      <w:marTop w:val="0"/>
      <w:marBottom w:val="0"/>
      <w:divBdr>
        <w:top w:val="none" w:sz="0" w:space="0" w:color="auto"/>
        <w:left w:val="none" w:sz="0" w:space="0" w:color="auto"/>
        <w:bottom w:val="none" w:sz="0" w:space="0" w:color="auto"/>
        <w:right w:val="none" w:sz="0" w:space="0" w:color="auto"/>
      </w:divBdr>
    </w:div>
    <w:div w:id="1648827477">
      <w:bodyDiv w:val="1"/>
      <w:marLeft w:val="0"/>
      <w:marRight w:val="0"/>
      <w:marTop w:val="0"/>
      <w:marBottom w:val="0"/>
      <w:divBdr>
        <w:top w:val="none" w:sz="0" w:space="0" w:color="auto"/>
        <w:left w:val="none" w:sz="0" w:space="0" w:color="auto"/>
        <w:bottom w:val="none" w:sz="0" w:space="0" w:color="auto"/>
        <w:right w:val="none" w:sz="0" w:space="0" w:color="auto"/>
      </w:divBdr>
    </w:div>
    <w:div w:id="1852059324">
      <w:bodyDiv w:val="1"/>
      <w:marLeft w:val="0"/>
      <w:marRight w:val="0"/>
      <w:marTop w:val="0"/>
      <w:marBottom w:val="0"/>
      <w:divBdr>
        <w:top w:val="none" w:sz="0" w:space="0" w:color="auto"/>
        <w:left w:val="none" w:sz="0" w:space="0" w:color="auto"/>
        <w:bottom w:val="none" w:sz="0" w:space="0" w:color="auto"/>
        <w:right w:val="none" w:sz="0" w:space="0" w:color="auto"/>
      </w:divBdr>
      <w:divsChild>
        <w:div w:id="1937327465">
          <w:marLeft w:val="0"/>
          <w:marRight w:val="0"/>
          <w:marTop w:val="0"/>
          <w:marBottom w:val="0"/>
          <w:divBdr>
            <w:top w:val="none" w:sz="0" w:space="0" w:color="auto"/>
            <w:left w:val="none" w:sz="0" w:space="0" w:color="auto"/>
            <w:bottom w:val="none" w:sz="0" w:space="0" w:color="auto"/>
            <w:right w:val="none" w:sz="0" w:space="0" w:color="auto"/>
          </w:divBdr>
          <w:divsChild>
            <w:div w:id="901450332">
              <w:marLeft w:val="0"/>
              <w:marRight w:val="0"/>
              <w:marTop w:val="0"/>
              <w:marBottom w:val="0"/>
              <w:divBdr>
                <w:top w:val="none" w:sz="0" w:space="0" w:color="auto"/>
                <w:left w:val="none" w:sz="0" w:space="0" w:color="auto"/>
                <w:bottom w:val="none" w:sz="0" w:space="0" w:color="auto"/>
                <w:right w:val="none" w:sz="0" w:space="0" w:color="auto"/>
              </w:divBdr>
              <w:divsChild>
                <w:div w:id="2097747534">
                  <w:marLeft w:val="0"/>
                  <w:marRight w:val="0"/>
                  <w:marTop w:val="0"/>
                  <w:marBottom w:val="0"/>
                  <w:divBdr>
                    <w:top w:val="none" w:sz="0" w:space="0" w:color="auto"/>
                    <w:left w:val="none" w:sz="0" w:space="0" w:color="auto"/>
                    <w:bottom w:val="none" w:sz="0" w:space="0" w:color="auto"/>
                    <w:right w:val="none" w:sz="0" w:space="0" w:color="auto"/>
                  </w:divBdr>
                  <w:divsChild>
                    <w:div w:id="7385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31278">
      <w:bodyDiv w:val="1"/>
      <w:marLeft w:val="0"/>
      <w:marRight w:val="0"/>
      <w:marTop w:val="0"/>
      <w:marBottom w:val="0"/>
      <w:divBdr>
        <w:top w:val="none" w:sz="0" w:space="0" w:color="auto"/>
        <w:left w:val="none" w:sz="0" w:space="0" w:color="auto"/>
        <w:bottom w:val="none" w:sz="0" w:space="0" w:color="auto"/>
        <w:right w:val="none" w:sz="0" w:space="0" w:color="auto"/>
      </w:divBdr>
      <w:divsChild>
        <w:div w:id="39428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action/doSearch?ContribAuthorStored=Sumners%2C+Sarah+E" TargetMode="External"/><Relationship Id="rId13" Type="http://schemas.openxmlformats.org/officeDocument/2006/relationships/hyperlink" Target="https://onlinelibrary.wiley.com/action/doSearch?ContribAuthorStored=Sharpe%2C+Desiree+I" TargetMode="External"/><Relationship Id="rId18" Type="http://schemas.openxmlformats.org/officeDocument/2006/relationships/hyperlink" Target="https://doi.org/10.1002/j.2162-6057.2002.tb01063.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nlinelibrary.wiley.com/action/doSearch?ContribAuthorStored=Paek%2C+Sue+Hyeon" TargetMode="External"/><Relationship Id="rId12" Type="http://schemas.openxmlformats.org/officeDocument/2006/relationships/hyperlink" Target="https://onlinelibrary.wiley.com/action/doSearch?ContribAuthorStored=Sumners%2C+Sarah+E" TargetMode="External"/><Relationship Id="rId17" Type="http://schemas.openxmlformats.org/officeDocument/2006/relationships/hyperlink" Target="https://doi.org/10.1080/02671522.2016.1144216" TargetMode="External"/><Relationship Id="rId2" Type="http://schemas.openxmlformats.org/officeDocument/2006/relationships/styles" Target="styles.xml"/><Relationship Id="rId16" Type="http://schemas.openxmlformats.org/officeDocument/2006/relationships/hyperlink" Target="https://doi.org/10.1386/adch.6.1.27_1" TargetMode="External"/><Relationship Id="rId20" Type="http://schemas.openxmlformats.org/officeDocument/2006/relationships/hyperlink" Target="https://doi.org/10.1207/s15326934crj1704_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library.wiley.com/action/doSearch?ContribAuthorStored=Paek%2C+Sue+Hyeon" TargetMode="External"/><Relationship Id="rId5" Type="http://schemas.openxmlformats.org/officeDocument/2006/relationships/footnotes" Target="footnotes.xml"/><Relationship Id="rId15" Type="http://schemas.openxmlformats.org/officeDocument/2006/relationships/hyperlink" Target="https://doi.org/10.1111/ejed.12090" TargetMode="External"/><Relationship Id="rId23" Type="http://schemas.openxmlformats.org/officeDocument/2006/relationships/theme" Target="theme/theme1.xml"/><Relationship Id="rId10" Type="http://schemas.openxmlformats.org/officeDocument/2006/relationships/hyperlink" Target="https://doi.org/10.1002/jocb.180" TargetMode="External"/><Relationship Id="rId19" Type="http://schemas.openxmlformats.org/officeDocument/2006/relationships/hyperlink" Target="https://doi.org/10.1080/10400419.2010.481518" TargetMode="External"/><Relationship Id="rId4" Type="http://schemas.openxmlformats.org/officeDocument/2006/relationships/webSettings" Target="webSettings.xml"/><Relationship Id="rId9" Type="http://schemas.openxmlformats.org/officeDocument/2006/relationships/hyperlink" Target="https://onlinelibrary.wiley.com/toc/21626057/2019/53/3" TargetMode="External"/><Relationship Id="rId14" Type="http://schemas.openxmlformats.org/officeDocument/2006/relationships/hyperlink" Target="https://doi.org/10.1002/jocb.4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Richey</dc:creator>
  <cp:keywords/>
  <dc:description/>
  <cp:lastModifiedBy>Pol User</cp:lastModifiedBy>
  <cp:revision>2</cp:revision>
  <dcterms:created xsi:type="dcterms:W3CDTF">2020-02-26T19:29:00Z</dcterms:created>
  <dcterms:modified xsi:type="dcterms:W3CDTF">2020-02-26T19:29:00Z</dcterms:modified>
</cp:coreProperties>
</file>